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47" w:rsidRDefault="007955D9">
      <w:pPr>
        <w:pStyle w:val="Corpodetexto"/>
        <w:spacing w:before="68" w:line="379" w:lineRule="auto"/>
        <w:ind w:left="5203" w:right="5046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1751076</wp:posOffset>
            </wp:positionH>
            <wp:positionV relativeFrom="paragraph">
              <wp:posOffset>46785</wp:posOffset>
            </wp:positionV>
            <wp:extent cx="519844" cy="525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44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BOA VISTA DO CADEADO - RS LEI DE DIRETRIZES ORÇAMENTÁRIAS</w:t>
      </w:r>
    </w:p>
    <w:p w:rsidR="00167147" w:rsidRDefault="007955D9">
      <w:pPr>
        <w:pStyle w:val="Corpodetexto"/>
        <w:spacing w:line="183" w:lineRule="exact"/>
        <w:ind w:left="5203" w:right="5044"/>
        <w:jc w:val="center"/>
      </w:pPr>
      <w:r>
        <w:t>ANEXO I</w:t>
      </w:r>
    </w:p>
    <w:p w:rsidR="00167147" w:rsidRDefault="007955D9">
      <w:pPr>
        <w:pStyle w:val="Corpodetexto"/>
        <w:spacing w:before="106" w:line="379" w:lineRule="auto"/>
        <w:ind w:left="4685" w:right="4527"/>
        <w:jc w:val="center"/>
      </w:pPr>
      <w:r>
        <w:t>(c ) Metodologia e Premissas de Cálculo das Principais Receitas e Origens 2021</w:t>
      </w: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5"/>
        <w:rPr>
          <w:sz w:val="23"/>
        </w:rPr>
      </w:pPr>
    </w:p>
    <w:p w:rsidR="00167147" w:rsidRDefault="00167147">
      <w:pPr>
        <w:pStyle w:val="Corpodetexto"/>
        <w:spacing w:line="338" w:lineRule="auto"/>
        <w:ind w:left="315" w:right="6450"/>
      </w:pPr>
      <w:r w:rsidRPr="001671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11.25pt;margin-top:-2.15pt;width:272.6pt;height:64.3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205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10" w:line="175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10" w:line="175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10" w:line="175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204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204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4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4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10" w:line="175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5" w:line="179" w:lineRule="exact"/>
                          <w:ind w:right="3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10" w:line="175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IMPOSTOS, </w:t>
      </w:r>
      <w:r w:rsidR="007955D9">
        <w:rPr>
          <w:spacing w:val="-5"/>
        </w:rPr>
        <w:t xml:space="preserve">TAXAS </w:t>
      </w:r>
      <w:r w:rsidR="007955D9">
        <w:t>E CONTRIBUIÇÕES DE MELHORIA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74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66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65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1"/>
        <w:rPr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0" w:line="175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0" w:line="175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0" w:line="175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10" w:line="175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10" w:line="175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10" w:line="175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10" w:line="175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118.405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118.405</w:t>
            </w:r>
          </w:p>
        </w:tc>
      </w:tr>
      <w:tr w:rsidR="00167147">
        <w:trPr>
          <w:trHeight w:val="205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8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8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8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8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8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8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118.405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118.405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117.114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121.052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116.396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120.310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115.714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119.605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118.405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118.415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118.415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8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110.363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114.554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8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118.415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123.607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106.115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110.362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114.553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118.415</w:t>
            </w:r>
          </w:p>
        </w:tc>
      </w:tr>
      <w:tr w:rsidR="00167147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0" w:line="175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0" w:line="175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1.483.284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2.202.184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2.329.162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1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1.273.387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0" w:line="175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1.324.350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1.380.204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0" w:line="175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1.426.655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type w:val="continuous"/>
          <w:pgSz w:w="16840" w:h="11910" w:orient="landscape"/>
          <w:pgMar w:top="880" w:right="1060" w:bottom="280" w:left="860" w:header="720" w:footer="72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43" type="#_x0000_t202" style="position:absolute;left:0;text-align:left;margin-left:511.25pt;margin-top:-1.6pt;width:272.6pt;height:58.7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>Cód. da Receita: RECEITA PATRIMONIAL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20.398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19.731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20.398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19.736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20.403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29.445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19.111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19.876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20.447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21.138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353.340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222.321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228.302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229.335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238.509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243.208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251.429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headerReference w:type="default" r:id="rId8"/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42" type="#_x0000_t202" style="position:absolute;left:0;text-align:left;margin-left:511.25pt;margin-top:-1.6pt;width:272.6pt;height:58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>Cód. da Receita: RECEITA DE SERVIÇOS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21.748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22.484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21.748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22.484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21.748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22.484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21.748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22.484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13.522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20.700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22.494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162.264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289.354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200.040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248.397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258.333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261.062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269.885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41" type="#_x0000_t202" style="position:absolute;left:0;text-align:left;margin-left:511.25pt;margin-top:-1.6pt;width:272.6pt;height:58.7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COTA </w:t>
      </w:r>
      <w:r w:rsidR="007955D9">
        <w:rPr>
          <w:spacing w:val="-3"/>
        </w:rPr>
        <w:t xml:space="preserve">PARTE </w:t>
      </w:r>
      <w:r w:rsidR="007955D9">
        <w:t>- FPM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</w:t>
      </w:r>
      <w:r>
        <w:t>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</w:t>
      </w:r>
      <w:r>
        <w:t>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576.582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620.114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644.919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668.007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690.585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6.918.993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7.413.358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8.037.132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7.441.375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7.739.030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8.016.087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8.287.032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40" type="#_x0000_t202" style="position:absolute;left:0;text-align:left;margin-left:511.25pt;margin-top:-1.6pt;width:272.6pt;height:58.7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>Cód. da Receita: TRANSFERÊNCIAS RECURSOS DO SUS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</w:t>
      </w:r>
      <w:r>
        <w:t>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</w:t>
      </w:r>
      <w:r>
        <w:t>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86.765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90.236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93.466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96.625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933.732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958.706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782.677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1.041.183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1.082.830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1.121.595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1.159.505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9" type="#_x0000_t202" style="position:absolute;left:0;text-align:left;margin-left:511.25pt;margin-top:-1.6pt;width:272.6pt;height:58.7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TRANSFERÊNCIAS RECURSOS DO </w:t>
      </w:r>
      <w:r w:rsidR="007955D9">
        <w:rPr>
          <w:spacing w:val="-3"/>
        </w:rPr>
        <w:t xml:space="preserve">FNAS </w:t>
      </w:r>
      <w:r w:rsidR="007955D9">
        <w:t>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</w:t>
      </w:r>
      <w:r>
        <w:t>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</w:t>
      </w:r>
      <w:r>
        <w:t>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13.967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14.526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15.554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159.508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188.908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170.859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167.612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174.316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180.557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186.660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8" type="#_x0000_t202" style="position:absolute;left:0;text-align:left;margin-left:511.25pt;margin-top:-1.6pt;width:272.6pt;height:58.7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>Cód. da Receita: TRANSFERÊNCIAS DO FNDE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16.640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15.446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16.064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16.639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17.201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163.344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246.175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185.207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185.360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192.774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199.676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206.425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7" type="#_x0000_t202" style="position:absolute;left:0;text-align:left;margin-left:511.25pt;margin-top:-1.6pt;width:272.6pt;height:58.7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TRANSFERÊNCIAS ICMS </w:t>
      </w:r>
      <w:r w:rsidR="007955D9">
        <w:rPr>
          <w:spacing w:val="-3"/>
        </w:rPr>
        <w:t xml:space="preserve">DESONERAÇÃO </w:t>
      </w:r>
      <w:r w:rsidR="007955D9">
        <w:t>LC 87/96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</w:t>
      </w:r>
      <w:r>
        <w:t>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4.066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4.251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4.421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4.579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4.734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48.792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40.803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51.013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53.054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54.953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56.810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6" type="#_x0000_t202" style="position:absolute;left:0;text-align:left;margin-left:511.25pt;margin-top:-1.6pt;width:272.6pt;height:58.7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COTA </w:t>
      </w:r>
      <w:r w:rsidR="007955D9">
        <w:rPr>
          <w:spacing w:val="-3"/>
        </w:rPr>
        <w:t xml:space="preserve">PARTE </w:t>
      </w:r>
      <w:r w:rsidR="007955D9">
        <w:t>- ICMS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</w:t>
      </w:r>
      <w:r>
        <w:t>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</w:t>
      </w:r>
      <w:r>
        <w:t>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625.695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620.294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645.105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668.200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690.785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7.508.348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8.806.023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9.466.462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7.443.529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7.741.270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8.018.407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8.289.429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5" type="#_x0000_t202" style="position:absolute;left:0;text-align:left;margin-left:511.25pt;margin-top:-1.6pt;width:272.6pt;height:58.7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COTA </w:t>
      </w:r>
      <w:r w:rsidR="007955D9">
        <w:rPr>
          <w:spacing w:val="-3"/>
        </w:rPr>
        <w:t xml:space="preserve">PARTE </w:t>
      </w:r>
      <w:r w:rsidR="007955D9">
        <w:t>- IPVA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</w:t>
      </w:r>
      <w:r>
        <w:t>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</w:t>
      </w:r>
      <w:r>
        <w:t>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21.222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20.675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21.502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22.272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23.025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254.657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318.159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338.877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248.104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258.028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267.266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276.299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4" type="#_x0000_t202" style="position:absolute;left:0;text-align:left;margin-left:511.25pt;margin-top:-1.6pt;width:272.6pt;height:58.7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COTA </w:t>
      </w:r>
      <w:r w:rsidR="007955D9">
        <w:rPr>
          <w:spacing w:val="-3"/>
        </w:rPr>
        <w:t xml:space="preserve">PARTE </w:t>
      </w:r>
      <w:r w:rsidR="007955D9">
        <w:t>- IPI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</w:t>
      </w:r>
      <w:r>
        <w:t>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7.811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10.104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10.508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10.884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11.252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93.732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128.646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140.280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121.249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126.099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130.613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135.028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3" type="#_x0000_t202" style="position:absolute;left:0;text-align:left;margin-left:511.25pt;margin-top:-1.6pt;width:272.6pt;height:58.7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COTA </w:t>
      </w:r>
      <w:r w:rsidR="007955D9">
        <w:rPr>
          <w:spacing w:val="-3"/>
        </w:rPr>
        <w:t xml:space="preserve">PARTE </w:t>
      </w:r>
      <w:r w:rsidR="007955D9">
        <w:t>- CIDE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</w:t>
      </w:r>
      <w:r>
        <w:t>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</w:t>
      </w:r>
      <w:r>
        <w:t>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517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1.306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516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15.669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12.390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7.378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6.201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6.449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6.680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6.906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2" type="#_x0000_t202" style="position:absolute;left:0;text-align:left;margin-left:511.25pt;margin-top:-1.6pt;width:272.6pt;height:58.7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TRANSFERÊNCIAS DE RECURSOS DA </w:t>
      </w:r>
      <w:r w:rsidR="007955D9">
        <w:rPr>
          <w:spacing w:val="-3"/>
        </w:rPr>
        <w:t xml:space="preserve">SAÚDE </w:t>
      </w:r>
      <w:r w:rsidR="007955D9">
        <w:t xml:space="preserve">- </w:t>
      </w:r>
      <w:r w:rsidR="007955D9">
        <w:rPr>
          <w:spacing w:val="-3"/>
        </w:rPr>
        <w:t xml:space="preserve">ESTADO </w:t>
      </w:r>
      <w:r w:rsidR="007955D9">
        <w:t>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</w:t>
      </w:r>
      <w:r>
        <w:t>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</w:t>
      </w:r>
      <w:r>
        <w:t>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19.075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27.224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28.313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29.326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30.317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228.898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444.685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334.642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326.684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339.752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351.915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363.809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1" type="#_x0000_t202" style="position:absolute;left:0;text-align:left;margin-left:511.25pt;margin-top:-1.6pt;width:272.6pt;height:58.7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>Cód. da Receita: TRANSFERÊNCIAS DE RECURSOS DO FUNDEB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138.314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158.688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141.822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118.998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123.258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127.425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58.524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113.480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118.446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118.998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123.258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127.425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156.467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117.910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126.925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118.998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123.258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127.425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121.229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126.861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132.681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118.998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123.258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127.425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128.001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134.195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137.170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110.421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114.838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118.950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122.970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109.700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109.460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105.530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110.021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114.422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118.519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122.525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101.459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111.121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119.040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110.421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114.838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118.950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122.970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136.292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117.864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119.126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104.921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109.118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113.025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116.845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75.263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109.551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104.939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108.598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112.486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116.288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106.837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130.335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124.999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108.598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112.486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116.288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111.612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122.803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128.406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108.598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112.486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116.288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111.180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161.856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152.436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104.421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108.598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112.486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116.288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1.354.879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1.514.123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1.511.520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1.311.158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1.363.604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1.412.421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1.460.161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30" type="#_x0000_t202" style="position:absolute;left:0;text-align:left;margin-left:511.25pt;margin-top:-1.6pt;width:272.6pt;height:58.7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TRANSFERÊNCIAS DE CONVÊNIOS DESTINADO A </w:t>
      </w:r>
      <w:r w:rsidR="007955D9">
        <w:rPr>
          <w:spacing w:val="-3"/>
        </w:rPr>
        <w:t xml:space="preserve">EDUCAÇÃO (PEATE </w:t>
      </w:r>
      <w:r w:rsidR="007955D9">
        <w:t>)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167147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167147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9.807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10.894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11.256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11.731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12.171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12.582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9.788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9.864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11.254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11.729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12.169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12.580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9.836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13.248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11.255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11.730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12.170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12.581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9.797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13.247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11.254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11.729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12.169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12.580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9.877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11.253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11.723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12.162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12.573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13.246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10.000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10.400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10.792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11.157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9.859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13.244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7.676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7.983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8.269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8.549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9.839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7.633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7.938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8.223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8.500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9.877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19.676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13.253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7.600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7.904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8.187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8.464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9.848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7.280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7.541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7.795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98.395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89.746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142.330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96.181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100.198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103.944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107.458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29" type="#_x0000_t202" style="position:absolute;left:0;text-align:left;margin-left:511.25pt;margin-top:-1.6pt;width:272.6pt;height:58.75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>Cód. da Receita: TRANSFERÊNCIAS DE CONVÊNIOS DESTINADOS A ASSISTÊNCIA SOCIAL (OASF FEAS)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</w:t>
      </w:r>
      <w:r>
        <w:t>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</w:t>
      </w:r>
      <w:r>
        <w:t>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3315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6.725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3.315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6.513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6.725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4.000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3.991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3.974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4.108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28" type="#_x0000_t202" style="position:absolute;left:0;text-align:left;margin-left:511.25pt;margin-top:-1.6pt;width:272.6pt;height:58.75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</w:t>
      </w:r>
      <w:r w:rsidR="007955D9">
        <w:rPr>
          <w:spacing w:val="-4"/>
        </w:rPr>
        <w:t xml:space="preserve">ALIENAÇÃO </w:t>
      </w:r>
      <w:r w:rsidR="007955D9">
        <w:t>DE BENS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39.900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42.096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43.543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43.861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5.150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5.448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5.583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5.771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5.150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5.356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5.467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5.150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5.356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5.467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5.150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5.356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5.467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5.652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106650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7.478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7.777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7.975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8.245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106.650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68.103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74.520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76.873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78.318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27" type="#_x0000_t202" style="position:absolute;left:0;text-align:left;margin-left:511.25pt;margin-top:-1.6pt;width:272.6pt;height:58.7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</w:t>
      </w:r>
      <w:r w:rsidR="007955D9">
        <w:rPr>
          <w:spacing w:val="-3"/>
        </w:rPr>
        <w:t xml:space="preserve">AMORTIZAÇÃO </w:t>
      </w:r>
      <w:r w:rsidR="007955D9">
        <w:t>DE EMPRÉSTIMOS 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</w:t>
      </w:r>
      <w:r>
        <w:t>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</w:t>
      </w:r>
      <w:r>
        <w:t>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6.215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6.425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6.524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6.758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5.986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6.875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7.121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7.192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6.905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7.138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4.218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7.251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7.496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7.251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7.496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7.251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7.251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7.251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7.496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6.731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6.999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7.250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6.730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6.999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7.250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7.495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4.219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6.729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7.249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7.494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50.627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48.012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59.889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80.769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82.398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85.002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86.705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rPr>
          <w:sz w:val="20"/>
        </w:rPr>
      </w:pPr>
    </w:p>
    <w:p w:rsidR="00167147" w:rsidRDefault="00167147">
      <w:pPr>
        <w:pStyle w:val="Corpodetexto"/>
        <w:spacing w:before="9"/>
        <w:rPr>
          <w:sz w:val="21"/>
        </w:rPr>
      </w:pPr>
    </w:p>
    <w:p w:rsidR="00167147" w:rsidRDefault="00167147">
      <w:pPr>
        <w:pStyle w:val="Corpodetexto"/>
        <w:spacing w:line="307" w:lineRule="auto"/>
        <w:ind w:left="315" w:right="6450"/>
      </w:pPr>
      <w:r w:rsidRPr="00167147">
        <w:pict>
          <v:shape id="_x0000_s1026" type="#_x0000_t202" style="position:absolute;left:0;text-align:left;margin-left:511.25pt;margin-top:-1.6pt;width:272.6pt;height:58.7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167147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167147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201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167147" w:rsidRDefault="007955D9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167147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167147" w:rsidRDefault="007955D9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167147" w:rsidRDefault="0016714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955D9">
        <w:t xml:space="preserve">Cód. da Receita: TRANSFERÊNCIAS DE </w:t>
      </w:r>
      <w:r w:rsidR="007955D9">
        <w:rPr>
          <w:spacing w:val="-4"/>
        </w:rPr>
        <w:t xml:space="preserve">CAPITAL </w:t>
      </w:r>
      <w:r w:rsidR="007955D9">
        <w:t>Preço:.....................................................................................................................................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line="167" w:lineRule="exact"/>
        <w:ind w:left="315"/>
      </w:pPr>
      <w:r>
        <w:t>Quantidade:...........................................................................................................................</w:t>
      </w:r>
    </w:p>
    <w:p w:rsidR="00167147" w:rsidRDefault="007955D9">
      <w:pPr>
        <w:pStyle w:val="Corpodetexto"/>
        <w:spacing w:before="43"/>
        <w:ind w:left="315"/>
      </w:pPr>
      <w:r>
        <w:t>Legislação:..............................................................................................................</w:t>
      </w:r>
      <w:r>
        <w:t>..............</w:t>
      </w:r>
    </w:p>
    <w:p w:rsidR="00167147" w:rsidRDefault="007955D9">
      <w:pPr>
        <w:pStyle w:val="Corpodetexto"/>
        <w:spacing w:before="48"/>
        <w:ind w:left="315"/>
      </w:pPr>
      <w:r>
        <w:t>Total Crescimento:.................................................................................................................</w:t>
      </w:r>
    </w:p>
    <w:p w:rsidR="00167147" w:rsidRDefault="0016714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left="562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ind w:left="601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877" w:type="dxa"/>
          </w:tcPr>
          <w:p w:rsidR="00167147" w:rsidRDefault="007955D9">
            <w:pPr>
              <w:pStyle w:val="TableParagraph"/>
              <w:spacing w:before="0" w:line="168" w:lineRule="exact"/>
              <w:ind w:left="728" w:right="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46" w:type="dxa"/>
          </w:tcPr>
          <w:p w:rsidR="00167147" w:rsidRDefault="007955D9">
            <w:pPr>
              <w:pStyle w:val="TableParagraph"/>
              <w:spacing w:before="0" w:line="168" w:lineRule="exact"/>
              <w:ind w:left="693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77" w:type="dxa"/>
          </w:tcPr>
          <w:p w:rsidR="00167147" w:rsidRDefault="007955D9">
            <w:pPr>
              <w:pStyle w:val="TableParagraph"/>
              <w:spacing w:before="0" w:line="168" w:lineRule="exact"/>
              <w:ind w:left="559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71" w:type="dxa"/>
          </w:tcPr>
          <w:p w:rsidR="00167147" w:rsidRDefault="007955D9">
            <w:pPr>
              <w:pStyle w:val="TableParagraph"/>
              <w:spacing w:before="0" w:line="168" w:lineRule="exact"/>
              <w:ind w:left="756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97.500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100.000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103.580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15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88.063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200.000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201.981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208.714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33.232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35.322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36.586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37.823</w:t>
            </w:r>
          </w:p>
        </w:tc>
      </w:tr>
      <w:tr w:rsidR="00167147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17.740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105.000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110.000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113.938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117.789</w:t>
            </w:r>
          </w:p>
        </w:tc>
      </w:tr>
      <w:tr w:rsidR="00167147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167147" w:rsidRDefault="007955D9">
            <w:pPr>
              <w:pStyle w:val="TableParagraph"/>
              <w:spacing w:before="0" w:line="168" w:lineRule="exact"/>
              <w:ind w:left="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97.500</w:t>
            </w:r>
          </w:p>
        </w:tc>
        <w:tc>
          <w:tcPr>
            <w:tcW w:w="1625" w:type="dxa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105.803</w:t>
            </w:r>
          </w:p>
        </w:tc>
        <w:tc>
          <w:tcPr>
            <w:tcW w:w="18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438.232</w:t>
            </w:r>
          </w:p>
        </w:tc>
        <w:tc>
          <w:tcPr>
            <w:tcW w:w="1846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440.322</w:t>
            </w:r>
          </w:p>
        </w:tc>
        <w:tc>
          <w:tcPr>
            <w:tcW w:w="1577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456.085</w:t>
            </w:r>
          </w:p>
        </w:tc>
        <w:tc>
          <w:tcPr>
            <w:tcW w:w="1971" w:type="dxa"/>
            <w:shd w:val="clear" w:color="auto" w:fill="FFFF00"/>
          </w:tcPr>
          <w:p w:rsidR="00167147" w:rsidRDefault="007955D9">
            <w:pPr>
              <w:pStyle w:val="TableParagraph"/>
              <w:spacing w:before="0" w:line="168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460.326</w:t>
            </w:r>
          </w:p>
        </w:tc>
      </w:tr>
    </w:tbl>
    <w:p w:rsidR="00167147" w:rsidRDefault="007955D9">
      <w:pPr>
        <w:pStyle w:val="Corpodetexto"/>
        <w:ind w:left="315"/>
      </w:pPr>
      <w:r>
        <w:t>FONTE: Planejamento - LDO 2.027/001, Secretaria Municipal de Administração, Planejamento e Fazenda, 03/08/2020, 11:21:01</w:t>
      </w:r>
    </w:p>
    <w:p w:rsidR="00167147" w:rsidRDefault="00167147">
      <w:pPr>
        <w:pStyle w:val="Corpodetexto"/>
        <w:spacing w:before="6"/>
        <w:rPr>
          <w:sz w:val="14"/>
        </w:rPr>
      </w:pPr>
    </w:p>
    <w:p w:rsidR="00167147" w:rsidRDefault="007955D9">
      <w:pPr>
        <w:pStyle w:val="Corpodetexto"/>
        <w:spacing w:before="96"/>
        <w:ind w:left="315"/>
      </w:pPr>
      <w:r>
        <w:t>Notas:</w:t>
      </w:r>
    </w:p>
    <w:p w:rsidR="00167147" w:rsidRDefault="007955D9">
      <w:pPr>
        <w:pStyle w:val="PargrafodaLista"/>
        <w:numPr>
          <w:ilvl w:val="0"/>
          <w:numId w:val="1"/>
        </w:numPr>
        <w:tabs>
          <w:tab w:val="left" w:pos="504"/>
        </w:tabs>
        <w:spacing w:before="34" w:line="285" w:lineRule="auto"/>
        <w:ind w:left="315" w:right="1228" w:firstLine="0"/>
        <w:rPr>
          <w:sz w:val="16"/>
        </w:rPr>
      </w:pPr>
      <w:r>
        <w:rPr>
          <w:sz w:val="16"/>
        </w:rPr>
        <w:t>para o cálculo dos valores provisionados das receitas elencadas acima foram utilizados os valores das receitas dos últimos três Execícios encerrados observando suas origens e classifi cações. Logo, por intermédio de sua média histórica aplicou-se o percent</w:t>
      </w:r>
      <w:r>
        <w:rPr>
          <w:sz w:val="16"/>
        </w:rPr>
        <w:t>ual da inflação do IPCA (2021 á</w:t>
      </w:r>
      <w:r>
        <w:rPr>
          <w:spacing w:val="3"/>
          <w:sz w:val="16"/>
        </w:rPr>
        <w:t xml:space="preserve"> </w:t>
      </w:r>
      <w:r>
        <w:rPr>
          <w:sz w:val="16"/>
        </w:rPr>
        <w:t>2023).</w:t>
      </w:r>
    </w:p>
    <w:p w:rsidR="00167147" w:rsidRDefault="00167147">
      <w:pPr>
        <w:pStyle w:val="Corpodetexto"/>
        <w:spacing w:before="4"/>
        <w:rPr>
          <w:b w:val="0"/>
          <w:sz w:val="10"/>
        </w:rPr>
      </w:pPr>
    </w:p>
    <w:p w:rsidR="00167147" w:rsidRDefault="007955D9">
      <w:pPr>
        <w:pStyle w:val="PargrafodaLista"/>
        <w:numPr>
          <w:ilvl w:val="0"/>
          <w:numId w:val="1"/>
        </w:numPr>
        <w:tabs>
          <w:tab w:val="left" w:pos="504"/>
        </w:tabs>
        <w:spacing w:line="266" w:lineRule="auto"/>
        <w:ind w:left="315" w:right="851" w:firstLine="0"/>
        <w:rPr>
          <w:sz w:val="16"/>
        </w:rPr>
      </w:pPr>
      <w:r>
        <w:rPr>
          <w:sz w:val="16"/>
        </w:rPr>
        <w:t xml:space="preserve">Índice de preço corresponde à inflação projetada para os exercícios futuros teve como balizador o indicador IPCA para 2021 (4,00% - 1,0400); 2022 (3,58% - 1,058); e 2023 (3,38% - 1,0338), conforme projeções do Banco </w:t>
      </w:r>
      <w:r>
        <w:rPr>
          <w:sz w:val="16"/>
        </w:rPr>
        <w:t>Central do Brasil e em similaridade com as projeções da União e Estado em suas</w:t>
      </w:r>
      <w:r>
        <w:rPr>
          <w:spacing w:val="19"/>
          <w:sz w:val="16"/>
        </w:rPr>
        <w:t xml:space="preserve"> </w:t>
      </w:r>
      <w:r>
        <w:rPr>
          <w:sz w:val="16"/>
        </w:rPr>
        <w:t>LDO's.</w:t>
      </w:r>
    </w:p>
    <w:p w:rsidR="00167147" w:rsidRDefault="00167147">
      <w:pPr>
        <w:pStyle w:val="Corpodetexto"/>
        <w:spacing w:before="4"/>
        <w:rPr>
          <w:b w:val="0"/>
          <w:sz w:val="13"/>
        </w:rPr>
      </w:pPr>
    </w:p>
    <w:p w:rsidR="00167147" w:rsidRDefault="007955D9">
      <w:pPr>
        <w:pStyle w:val="PargrafodaLista"/>
        <w:numPr>
          <w:ilvl w:val="0"/>
          <w:numId w:val="1"/>
        </w:numPr>
        <w:tabs>
          <w:tab w:val="left" w:pos="496"/>
        </w:tabs>
        <w:ind w:left="495" w:hanging="181"/>
        <w:rPr>
          <w:sz w:val="16"/>
        </w:rPr>
      </w:pPr>
      <w:r>
        <w:rPr>
          <w:sz w:val="16"/>
        </w:rPr>
        <w:t>índice de quantidade corresponde ao % de crescimento real provisionado das receitas do Cota Parte do ICMS e FPM aumentarão cerca de 4,00% em relação ano anterior. Destac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que</w:t>
      </w:r>
    </w:p>
    <w:p w:rsidR="00167147" w:rsidRDefault="007955D9">
      <w:pPr>
        <w:spacing w:before="34" w:line="285" w:lineRule="auto"/>
        <w:ind w:left="315" w:right="687" w:firstLine="45"/>
        <w:rPr>
          <w:sz w:val="16"/>
        </w:rPr>
      </w:pPr>
      <w:r>
        <w:rPr>
          <w:sz w:val="16"/>
        </w:rPr>
        <w:t>o indice de Participação dos Municípios (IPM) para o repasse do ICMS de 2021 não foi possivel apurar devido ao SEFAZ não ter disponibilizado esta informação até o momento em funçao da atual pandemia no Estado. Frisa-se que o IPM defintitivo de 2020 d</w:t>
      </w:r>
      <w:r>
        <w:rPr>
          <w:sz w:val="16"/>
        </w:rPr>
        <w:t>e (0,114615) rendeu um aumento de 7% na referida receita para o Exercicio de 2020. O IPM será atualizado na LOA.</w:t>
      </w:r>
    </w:p>
    <w:p w:rsidR="00167147" w:rsidRDefault="00167147">
      <w:pPr>
        <w:spacing w:line="285" w:lineRule="auto"/>
        <w:rPr>
          <w:sz w:val="16"/>
        </w:rPr>
        <w:sectPr w:rsidR="00167147">
          <w:pgSz w:w="16840" w:h="11910" w:orient="landscape"/>
          <w:pgMar w:top="1740" w:right="1060" w:bottom="280" w:left="860" w:header="704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103"/>
        <w:gridCol w:w="5291"/>
        <w:gridCol w:w="4345"/>
      </w:tblGrid>
      <w:tr w:rsidR="00167147">
        <w:trPr>
          <w:trHeight w:val="634"/>
        </w:trPr>
        <w:tc>
          <w:tcPr>
            <w:tcW w:w="12739" w:type="dxa"/>
            <w:gridSpan w:val="3"/>
          </w:tcPr>
          <w:p w:rsidR="00167147" w:rsidRDefault="007955D9">
            <w:pPr>
              <w:pStyle w:val="TableParagraph"/>
              <w:spacing w:before="0" w:line="179" w:lineRule="exact"/>
              <w:ind w:left="200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Boa Vista do Cadeado - RS, 03 de agosto de 2020.</w:t>
            </w:r>
          </w:p>
        </w:tc>
      </w:tr>
      <w:tr w:rsidR="00167147">
        <w:trPr>
          <w:trHeight w:val="670"/>
        </w:trPr>
        <w:tc>
          <w:tcPr>
            <w:tcW w:w="3103" w:type="dxa"/>
          </w:tcPr>
          <w:p w:rsidR="00167147" w:rsidRDefault="00167147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  <w:p w:rsidR="00167147" w:rsidRDefault="00167147">
            <w:pPr>
              <w:pStyle w:val="TableParagraph"/>
              <w:spacing w:before="10" w:line="240" w:lineRule="auto"/>
              <w:ind w:right="0"/>
              <w:jc w:val="left"/>
              <w:rPr>
                <w:sz w:val="18"/>
              </w:rPr>
            </w:pPr>
          </w:p>
          <w:p w:rsidR="00167147" w:rsidRDefault="007955D9">
            <w:pPr>
              <w:pStyle w:val="TableParagraph"/>
              <w:spacing w:before="0" w:line="204" w:lineRule="exact"/>
              <w:ind w:left="452" w:righ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 Mayer Barasuol,</w:t>
            </w:r>
          </w:p>
        </w:tc>
        <w:tc>
          <w:tcPr>
            <w:tcW w:w="5291" w:type="dxa"/>
          </w:tcPr>
          <w:p w:rsidR="00167147" w:rsidRDefault="00167147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  <w:p w:rsidR="00167147" w:rsidRDefault="00167147">
            <w:pPr>
              <w:pStyle w:val="TableParagraph"/>
              <w:spacing w:before="10" w:line="240" w:lineRule="auto"/>
              <w:ind w:right="0"/>
              <w:jc w:val="left"/>
              <w:rPr>
                <w:sz w:val="18"/>
              </w:rPr>
            </w:pPr>
          </w:p>
          <w:p w:rsidR="00167147" w:rsidRDefault="007955D9">
            <w:pPr>
              <w:pStyle w:val="TableParagraph"/>
              <w:spacing w:before="0" w:line="204" w:lineRule="exact"/>
              <w:ind w:left="982" w:right="168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Vanessa dos Santos Xavier Padilha,</w:t>
            </w:r>
          </w:p>
        </w:tc>
        <w:tc>
          <w:tcPr>
            <w:tcW w:w="4345" w:type="dxa"/>
          </w:tcPr>
          <w:p w:rsidR="00167147" w:rsidRDefault="00167147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  <w:p w:rsidR="00167147" w:rsidRDefault="00167147">
            <w:pPr>
              <w:pStyle w:val="TableParagraph"/>
              <w:spacing w:before="10" w:line="240" w:lineRule="auto"/>
              <w:ind w:right="0"/>
              <w:jc w:val="left"/>
              <w:rPr>
                <w:sz w:val="18"/>
              </w:rPr>
            </w:pPr>
          </w:p>
          <w:p w:rsidR="00167147" w:rsidRDefault="007955D9">
            <w:pPr>
              <w:pStyle w:val="TableParagraph"/>
              <w:spacing w:before="0" w:line="204" w:lineRule="exact"/>
              <w:ind w:left="1685" w:right="18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 da Silva Weischung,</w:t>
            </w:r>
          </w:p>
        </w:tc>
      </w:tr>
      <w:tr w:rsidR="00167147">
        <w:trPr>
          <w:trHeight w:val="216"/>
        </w:trPr>
        <w:tc>
          <w:tcPr>
            <w:tcW w:w="3103" w:type="dxa"/>
          </w:tcPr>
          <w:p w:rsidR="00167147" w:rsidRDefault="007955D9">
            <w:pPr>
              <w:pStyle w:val="TableParagraph"/>
              <w:spacing w:before="9" w:line="187" w:lineRule="exact"/>
              <w:ind w:left="577" w:righ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Prefeito Municipal,</w:t>
            </w:r>
          </w:p>
        </w:tc>
        <w:tc>
          <w:tcPr>
            <w:tcW w:w="5291" w:type="dxa"/>
          </w:tcPr>
          <w:p w:rsidR="00167147" w:rsidRDefault="007955D9">
            <w:pPr>
              <w:pStyle w:val="TableParagraph"/>
              <w:spacing w:before="9" w:line="187" w:lineRule="exact"/>
              <w:ind w:left="942" w:right="168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Sec. Admin, Planej e Fazenda.</w:t>
            </w:r>
          </w:p>
        </w:tc>
        <w:tc>
          <w:tcPr>
            <w:tcW w:w="4345" w:type="dxa"/>
          </w:tcPr>
          <w:p w:rsidR="00167147" w:rsidRDefault="007955D9">
            <w:pPr>
              <w:pStyle w:val="TableParagraph"/>
              <w:spacing w:before="9" w:line="187" w:lineRule="exact"/>
              <w:ind w:left="1685" w:right="18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Tec. Contábil CRC/RS 076956-7.</w:t>
            </w:r>
          </w:p>
        </w:tc>
      </w:tr>
    </w:tbl>
    <w:p w:rsidR="00000000" w:rsidRDefault="007955D9"/>
    <w:sectPr w:rsidR="00000000" w:rsidSect="00167147">
      <w:headerReference w:type="default" r:id="rId9"/>
      <w:pgSz w:w="16840" w:h="11910" w:orient="landscape"/>
      <w:pgMar w:top="920" w:right="1060" w:bottom="280" w:left="8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47" w:rsidRDefault="00167147" w:rsidP="00167147">
      <w:r>
        <w:separator/>
      </w:r>
    </w:p>
  </w:endnote>
  <w:endnote w:type="continuationSeparator" w:id="0">
    <w:p w:rsidR="00167147" w:rsidRDefault="00167147" w:rsidP="0016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47" w:rsidRDefault="00167147" w:rsidP="00167147">
      <w:r>
        <w:separator/>
      </w:r>
    </w:p>
  </w:footnote>
  <w:footnote w:type="continuationSeparator" w:id="0">
    <w:p w:rsidR="00167147" w:rsidRDefault="00167147" w:rsidP="0016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47" w:rsidRDefault="007955D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1751076</wp:posOffset>
          </wp:positionH>
          <wp:positionV relativeFrom="page">
            <wp:posOffset>470916</wp:posOffset>
          </wp:positionV>
          <wp:extent cx="519844" cy="3886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844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147" w:rsidRPr="001671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25pt;margin-top:34.2pt;width:287.2pt;height:54.7pt;z-index:-251658240;mso-position-horizontal-relative:page;mso-position-vertical-relative:page" filled="f" stroked="f">
          <v:textbox inset="0,0,0,0">
            <w:txbxContent>
              <w:p w:rsidR="00167147" w:rsidRDefault="007955D9">
                <w:pPr>
                  <w:pStyle w:val="Corpodetexto"/>
                  <w:spacing w:before="15" w:line="285" w:lineRule="auto"/>
                  <w:ind w:left="538" w:right="536"/>
                  <w:jc w:val="center"/>
                </w:pPr>
                <w:r>
                  <w:t>PREFEITURA MUNICIPAL DE BOA VISTA DO CADEADO - RS LEI DE DIRETRIZES ORÇAMENTÁRIAS</w:t>
                </w:r>
              </w:p>
              <w:p w:rsidR="00167147" w:rsidRDefault="007955D9">
                <w:pPr>
                  <w:pStyle w:val="Corpodetexto"/>
                  <w:spacing w:line="183" w:lineRule="exact"/>
                  <w:ind w:left="538" w:right="534"/>
                  <w:jc w:val="center"/>
                </w:pPr>
                <w:r>
                  <w:t>ANEXO I</w:t>
                </w:r>
              </w:p>
              <w:p w:rsidR="00167147" w:rsidRDefault="007955D9">
                <w:pPr>
                  <w:pStyle w:val="Corpodetexto"/>
                  <w:spacing w:before="35" w:line="285" w:lineRule="auto"/>
                  <w:ind w:left="20" w:right="18"/>
                  <w:jc w:val="center"/>
                </w:pPr>
                <w:r>
                  <w:t>(c ) Metodologia e Premissas de Cálculo das Principais Receitas e Origens 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47" w:rsidRDefault="00167147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CC6"/>
    <w:multiLevelType w:val="hybridMultilevel"/>
    <w:tmpl w:val="DBC49D9A"/>
    <w:lvl w:ilvl="0" w:tplc="C7CECDE4">
      <w:start w:val="1"/>
      <w:numFmt w:val="lowerLetter"/>
      <w:lvlText w:val="%1)"/>
      <w:lvlJc w:val="left"/>
      <w:pPr>
        <w:ind w:left="316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1E28579E">
      <w:numFmt w:val="bullet"/>
      <w:lvlText w:val="•"/>
      <w:lvlJc w:val="left"/>
      <w:pPr>
        <w:ind w:left="1779" w:hanging="188"/>
      </w:pPr>
      <w:rPr>
        <w:rFonts w:hint="default"/>
        <w:lang w:val="pt-PT" w:eastAsia="pt-PT" w:bidi="pt-PT"/>
      </w:rPr>
    </w:lvl>
    <w:lvl w:ilvl="2" w:tplc="AE5A5F16">
      <w:numFmt w:val="bullet"/>
      <w:lvlText w:val="•"/>
      <w:lvlJc w:val="left"/>
      <w:pPr>
        <w:ind w:left="3239" w:hanging="188"/>
      </w:pPr>
      <w:rPr>
        <w:rFonts w:hint="default"/>
        <w:lang w:val="pt-PT" w:eastAsia="pt-PT" w:bidi="pt-PT"/>
      </w:rPr>
    </w:lvl>
    <w:lvl w:ilvl="3" w:tplc="29F61458">
      <w:numFmt w:val="bullet"/>
      <w:lvlText w:val="•"/>
      <w:lvlJc w:val="left"/>
      <w:pPr>
        <w:ind w:left="4699" w:hanging="188"/>
      </w:pPr>
      <w:rPr>
        <w:rFonts w:hint="default"/>
        <w:lang w:val="pt-PT" w:eastAsia="pt-PT" w:bidi="pt-PT"/>
      </w:rPr>
    </w:lvl>
    <w:lvl w:ilvl="4" w:tplc="F7D8A6CA">
      <w:numFmt w:val="bullet"/>
      <w:lvlText w:val="•"/>
      <w:lvlJc w:val="left"/>
      <w:pPr>
        <w:ind w:left="6159" w:hanging="188"/>
      </w:pPr>
      <w:rPr>
        <w:rFonts w:hint="default"/>
        <w:lang w:val="pt-PT" w:eastAsia="pt-PT" w:bidi="pt-PT"/>
      </w:rPr>
    </w:lvl>
    <w:lvl w:ilvl="5" w:tplc="1F349460">
      <w:numFmt w:val="bullet"/>
      <w:lvlText w:val="•"/>
      <w:lvlJc w:val="left"/>
      <w:pPr>
        <w:ind w:left="7619" w:hanging="188"/>
      </w:pPr>
      <w:rPr>
        <w:rFonts w:hint="default"/>
        <w:lang w:val="pt-PT" w:eastAsia="pt-PT" w:bidi="pt-PT"/>
      </w:rPr>
    </w:lvl>
    <w:lvl w:ilvl="6" w:tplc="91723540">
      <w:numFmt w:val="bullet"/>
      <w:lvlText w:val="•"/>
      <w:lvlJc w:val="left"/>
      <w:pPr>
        <w:ind w:left="9079" w:hanging="188"/>
      </w:pPr>
      <w:rPr>
        <w:rFonts w:hint="default"/>
        <w:lang w:val="pt-PT" w:eastAsia="pt-PT" w:bidi="pt-PT"/>
      </w:rPr>
    </w:lvl>
    <w:lvl w:ilvl="7" w:tplc="44FA7D6A">
      <w:numFmt w:val="bullet"/>
      <w:lvlText w:val="•"/>
      <w:lvlJc w:val="left"/>
      <w:pPr>
        <w:ind w:left="10538" w:hanging="188"/>
      </w:pPr>
      <w:rPr>
        <w:rFonts w:hint="default"/>
        <w:lang w:val="pt-PT" w:eastAsia="pt-PT" w:bidi="pt-PT"/>
      </w:rPr>
    </w:lvl>
    <w:lvl w:ilvl="8" w:tplc="BFF233C0">
      <w:numFmt w:val="bullet"/>
      <w:lvlText w:val="•"/>
      <w:lvlJc w:val="left"/>
      <w:pPr>
        <w:ind w:left="11998" w:hanging="18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67147"/>
    <w:rsid w:val="00167147"/>
    <w:rsid w:val="0079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147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7147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167147"/>
    <w:pPr>
      <w:spacing w:before="96"/>
      <w:ind w:left="315"/>
    </w:pPr>
  </w:style>
  <w:style w:type="paragraph" w:customStyle="1" w:styleId="TableParagraph">
    <w:name w:val="Table Paragraph"/>
    <w:basedOn w:val="Normal"/>
    <w:uiPriority w:val="1"/>
    <w:qFormat/>
    <w:rsid w:val="00167147"/>
    <w:pPr>
      <w:spacing w:before="14" w:line="182" w:lineRule="exact"/>
      <w:ind w:right="7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4548</Words>
  <Characters>24564</Characters>
  <Application>Microsoft Office Word</Application>
  <DocSecurity>0</DocSecurity>
  <Lines>204</Lines>
  <Paragraphs>58</Paragraphs>
  <ScaleCrop>false</ScaleCrop>
  <Company/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</cp:revision>
  <dcterms:created xsi:type="dcterms:W3CDTF">2020-09-01T16:49:00Z</dcterms:created>
  <dcterms:modified xsi:type="dcterms:W3CDTF">2020-09-01T16:49:00Z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2020-09-01T00:00:00Z</vt:filetime>
  </property>
</Properties>
</file>