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9" w:rsidRPr="00335FD5" w:rsidRDefault="00AF5529" w:rsidP="00D20257">
      <w:pPr>
        <w:tabs>
          <w:tab w:val="center" w:pos="5174"/>
        </w:tabs>
        <w:jc w:val="center"/>
        <w:rPr>
          <w:rFonts w:ascii="Arial" w:hAnsi="Arial" w:cs="Arial"/>
          <w:b/>
        </w:rPr>
      </w:pPr>
      <w:r w:rsidRPr="0032756D">
        <w:rPr>
          <w:rFonts w:ascii="Arial" w:hAnsi="Arial" w:cs="Arial"/>
          <w:b/>
        </w:rPr>
        <w:t xml:space="preserve"> </w:t>
      </w:r>
      <w:r w:rsidRPr="00B738E6">
        <w:rPr>
          <w:rFonts w:ascii="Arial" w:hAnsi="Arial" w:cs="Arial"/>
          <w:b/>
        </w:rPr>
        <w:t>LEI N°</w:t>
      </w:r>
      <w:r w:rsidR="00724E03">
        <w:rPr>
          <w:rFonts w:ascii="Arial" w:hAnsi="Arial" w:cs="Arial"/>
          <w:b/>
        </w:rPr>
        <w:t>1027</w:t>
      </w:r>
      <w:r w:rsidRPr="00B738E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DE </w:t>
      </w:r>
      <w:r w:rsidR="00724E03">
        <w:rPr>
          <w:rFonts w:ascii="Arial" w:hAnsi="Arial" w:cs="Arial"/>
          <w:b/>
        </w:rPr>
        <w:t>17</w:t>
      </w:r>
      <w:proofErr w:type="gramStart"/>
      <w:r w:rsidR="00724E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DE MARÇO DE 2020</w:t>
      </w:r>
    </w:p>
    <w:p w:rsidR="00CB63E9" w:rsidRPr="0032756D" w:rsidRDefault="00CB63E9" w:rsidP="00D20257">
      <w:pPr>
        <w:rPr>
          <w:rFonts w:ascii="Arial" w:hAnsi="Arial" w:cs="Arial"/>
        </w:rPr>
      </w:pPr>
    </w:p>
    <w:p w:rsidR="00CB63E9" w:rsidRPr="0032756D" w:rsidRDefault="00CB63E9" w:rsidP="00D20257">
      <w:pPr>
        <w:jc w:val="both"/>
        <w:rPr>
          <w:rFonts w:ascii="Arial" w:hAnsi="Arial" w:cs="Arial"/>
          <w:b/>
          <w:i/>
        </w:rPr>
      </w:pPr>
    </w:p>
    <w:p w:rsidR="00CB63E9" w:rsidRPr="000D2D71" w:rsidRDefault="00406994" w:rsidP="00D20257">
      <w:pPr>
        <w:pStyle w:val="Cabealho"/>
        <w:tabs>
          <w:tab w:val="left" w:pos="3402"/>
          <w:tab w:val="right" w:pos="9360"/>
          <w:tab w:val="right" w:pos="9540"/>
        </w:tabs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Reajusta </w:t>
      </w:r>
      <w:proofErr w:type="gramStart"/>
      <w:r>
        <w:rPr>
          <w:rFonts w:ascii="Arial" w:hAnsi="Arial" w:cs="Arial"/>
        </w:rPr>
        <w:t>o vale-alimentação</w:t>
      </w:r>
      <w:proofErr w:type="gramEnd"/>
      <w:r w:rsidR="007279B4">
        <w:rPr>
          <w:rFonts w:ascii="Arial" w:hAnsi="Arial" w:cs="Arial"/>
        </w:rPr>
        <w:t xml:space="preserve"> dos servidores </w:t>
      </w:r>
      <w:r w:rsidR="000D2D71" w:rsidRPr="000D2D71">
        <w:rPr>
          <w:rFonts w:ascii="Arial" w:hAnsi="Arial" w:cs="Arial"/>
        </w:rPr>
        <w:t>da Câmara Municipal de Vereadores de Boa Vista do Cadeado.</w:t>
      </w:r>
    </w:p>
    <w:p w:rsidR="00CB63E9" w:rsidRDefault="00CB63E9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0D2D71" w:rsidRP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  <w:r w:rsidRPr="00724E03">
        <w:rPr>
          <w:rFonts w:ascii="Arial" w:hAnsi="Arial" w:cs="Arial"/>
        </w:rPr>
        <w:t>O Prefeito Municipal de Boa Vista do Cadeado, no uso de suas atribuições legais, faz saber que a Câmara Municipal de Vereadores aprovou e ele sanciona e promulga a seguinte</w:t>
      </w:r>
      <w:r>
        <w:rPr>
          <w:rFonts w:ascii="Arial" w:hAnsi="Arial" w:cs="Arial"/>
        </w:rPr>
        <w:t>:</w:t>
      </w:r>
    </w:p>
    <w:p w:rsidR="00FC2CAD" w:rsidRDefault="00FC2CAD" w:rsidP="00FC2CAD">
      <w:pPr>
        <w:pStyle w:val="Default"/>
      </w:pPr>
    </w:p>
    <w:p w:rsidR="00FC2CAD" w:rsidRDefault="00FC2CAD" w:rsidP="00AF5529">
      <w:pPr>
        <w:pStyle w:val="Default"/>
        <w:ind w:firstLine="1418"/>
        <w:jc w:val="both"/>
        <w:rPr>
          <w:rFonts w:ascii="Arial" w:hAnsi="Arial" w:cs="Arial"/>
        </w:rPr>
      </w:pPr>
      <w:r w:rsidRPr="00FC2CAD">
        <w:rPr>
          <w:rFonts w:ascii="Arial" w:hAnsi="Arial" w:cs="Arial"/>
        </w:rPr>
        <w:t xml:space="preserve"> Art. 1º</w:t>
      </w:r>
      <w:r w:rsidR="00325C1C">
        <w:rPr>
          <w:rFonts w:ascii="Arial" w:hAnsi="Arial" w:cs="Arial"/>
        </w:rPr>
        <w:t xml:space="preserve">. </w:t>
      </w:r>
      <w:r w:rsidR="00AF5529">
        <w:rPr>
          <w:rFonts w:ascii="Arial" w:hAnsi="Arial" w:cs="Arial"/>
        </w:rPr>
        <w:t>Autoriza o Poder Legisla</w:t>
      </w:r>
      <w:r w:rsidR="00AF5529" w:rsidRPr="00AF5529">
        <w:rPr>
          <w:rFonts w:ascii="Arial" w:hAnsi="Arial" w:cs="Arial"/>
        </w:rPr>
        <w:t>tivo a reajustar o valor mensal do vale-alimentação, pelo índice IPCA de 4,19%, ou seja, R$ 15,29 (quinze reais e vinte e nove centavos) para recompor os índices inflacionários e 1,3%, ou seja, R$ 4,75 (quatro reais com setenta e cinco centavos) de aumento real, perfazendo o percentual de 5,49% que representará no aumento de R$ 20,00 (vinte reais), totalizando o montante atualizado de R$ 385,00 (trezentos e oitenta e cinco reais) mensais.</w:t>
      </w:r>
    </w:p>
    <w:p w:rsidR="00AF5529" w:rsidRDefault="00AF5529" w:rsidP="00AF5529">
      <w:pPr>
        <w:pStyle w:val="Default"/>
        <w:ind w:firstLine="1418"/>
        <w:jc w:val="both"/>
        <w:rPr>
          <w:rFonts w:ascii="Arial" w:hAnsi="Arial" w:cs="Arial"/>
        </w:rPr>
      </w:pPr>
    </w:p>
    <w:p w:rsidR="00F41AFA" w:rsidRDefault="008135C1" w:rsidP="00FC2CAD">
      <w:pPr>
        <w:pStyle w:val="Default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Único. </w:t>
      </w:r>
      <w:r w:rsidR="004B485F">
        <w:rPr>
          <w:rFonts w:ascii="Arial" w:hAnsi="Arial" w:cs="Arial"/>
        </w:rPr>
        <w:t>O servidor</w:t>
      </w:r>
      <w:r w:rsidR="00F41AFA">
        <w:rPr>
          <w:rFonts w:ascii="Arial" w:hAnsi="Arial" w:cs="Arial"/>
        </w:rPr>
        <w:t xml:space="preserve"> participará financeiramente do vale-ali</w:t>
      </w:r>
      <w:r w:rsidR="00B01A39">
        <w:rPr>
          <w:rFonts w:ascii="Arial" w:hAnsi="Arial" w:cs="Arial"/>
        </w:rPr>
        <w:t>m</w:t>
      </w:r>
      <w:r w:rsidR="00F41AFA">
        <w:rPr>
          <w:rFonts w:ascii="Arial" w:hAnsi="Arial" w:cs="Arial"/>
        </w:rPr>
        <w:t>entação com o valor correspondente a 5% (cinco por cento) do benefício mensal, com débito na folha salarial.</w:t>
      </w:r>
    </w:p>
    <w:p w:rsidR="00F41AFA" w:rsidRDefault="00F41AFA" w:rsidP="00FC2CAD">
      <w:pPr>
        <w:pStyle w:val="Default"/>
        <w:ind w:firstLine="1418"/>
        <w:jc w:val="both"/>
        <w:rPr>
          <w:rFonts w:ascii="Arial" w:hAnsi="Arial" w:cs="Arial"/>
        </w:rPr>
      </w:pPr>
    </w:p>
    <w:p w:rsidR="007279B4" w:rsidRPr="00FC2CAD" w:rsidRDefault="00FC2CAD" w:rsidP="00FC2CAD">
      <w:pPr>
        <w:ind w:firstLine="1418"/>
        <w:jc w:val="both"/>
        <w:rPr>
          <w:rFonts w:ascii="Arial" w:hAnsi="Arial" w:cs="Arial"/>
          <w:bCs/>
        </w:rPr>
      </w:pPr>
      <w:r w:rsidRPr="00FC2CAD">
        <w:rPr>
          <w:rFonts w:ascii="Arial" w:hAnsi="Arial" w:cs="Arial"/>
        </w:rPr>
        <w:t>Art. 2º</w:t>
      </w:r>
      <w:r w:rsidR="00CD52DE">
        <w:rPr>
          <w:rFonts w:ascii="Arial" w:hAnsi="Arial" w:cs="Arial"/>
        </w:rPr>
        <w:t xml:space="preserve"> </w:t>
      </w:r>
      <w:r w:rsidR="008135C1" w:rsidRPr="007279B4">
        <w:rPr>
          <w:rFonts w:ascii="Arial" w:hAnsi="Arial" w:cs="Arial"/>
        </w:rPr>
        <w:t>R</w:t>
      </w:r>
      <w:r w:rsidR="008135C1" w:rsidRPr="000D2D71">
        <w:rPr>
          <w:rFonts w:ascii="Arial" w:hAnsi="Arial" w:cs="Arial"/>
        </w:rPr>
        <w:t>evoga</w:t>
      </w:r>
      <w:r w:rsidR="008135C1">
        <w:rPr>
          <w:rFonts w:ascii="Arial" w:hAnsi="Arial" w:cs="Arial"/>
        </w:rPr>
        <w:t>m</w:t>
      </w:r>
      <w:r w:rsidR="008135C1" w:rsidRPr="000D2D71">
        <w:rPr>
          <w:rFonts w:ascii="Arial" w:hAnsi="Arial" w:cs="Arial"/>
        </w:rPr>
        <w:t>-se as disposições em contrário.</w:t>
      </w:r>
    </w:p>
    <w:p w:rsidR="007279B4" w:rsidRPr="000D2D71" w:rsidRDefault="007279B4" w:rsidP="00D20257">
      <w:pPr>
        <w:ind w:firstLine="1416"/>
        <w:jc w:val="both"/>
        <w:rPr>
          <w:rFonts w:ascii="Arial" w:hAnsi="Arial" w:cs="Arial"/>
          <w:bCs/>
        </w:rPr>
      </w:pPr>
    </w:p>
    <w:p w:rsidR="007279B4" w:rsidRDefault="00FC2CAD" w:rsidP="007279B4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7279B4">
        <w:rPr>
          <w:rFonts w:ascii="Arial" w:hAnsi="Arial" w:cs="Arial"/>
        </w:rPr>
        <w:t>º</w:t>
      </w:r>
      <w:r w:rsidR="008135C1" w:rsidRPr="00FC2CAD">
        <w:rPr>
          <w:rFonts w:ascii="Arial" w:hAnsi="Arial" w:cs="Arial"/>
        </w:rPr>
        <w:t xml:space="preserve"> Esta Lei entra em vigor na data de sua publicação, retroagindo seus efeitos legais </w:t>
      </w:r>
      <w:r w:rsidR="008135C1">
        <w:rPr>
          <w:rFonts w:ascii="Arial" w:hAnsi="Arial" w:cs="Arial"/>
        </w:rPr>
        <w:t>à competência do mês de</w:t>
      </w:r>
      <w:r w:rsidR="008135C1" w:rsidRPr="00FC2CAD">
        <w:rPr>
          <w:rFonts w:ascii="Arial" w:hAnsi="Arial" w:cs="Arial"/>
        </w:rPr>
        <w:t xml:space="preserve"> março</w:t>
      </w:r>
      <w:r w:rsidR="00AF5529">
        <w:rPr>
          <w:rFonts w:ascii="Arial" w:hAnsi="Arial" w:cs="Arial"/>
        </w:rPr>
        <w:t xml:space="preserve"> de 2020</w:t>
      </w:r>
      <w:r w:rsidR="008135C1" w:rsidRPr="00FC2CAD">
        <w:rPr>
          <w:rFonts w:ascii="Arial" w:hAnsi="Arial" w:cs="Arial"/>
        </w:rPr>
        <w:t>.</w:t>
      </w:r>
    </w:p>
    <w:p w:rsidR="00CB63E9" w:rsidRDefault="00CB63E9" w:rsidP="00D20257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ind w:firstLine="1416"/>
        <w:jc w:val="both"/>
        <w:rPr>
          <w:rFonts w:ascii="Arial" w:hAnsi="Arial" w:cs="Arial"/>
        </w:rPr>
      </w:pPr>
    </w:p>
    <w:p w:rsidR="008135C1" w:rsidRPr="000D2D71" w:rsidRDefault="00724E03" w:rsidP="00724E03">
      <w:pPr>
        <w:pStyle w:val="Cabealho"/>
        <w:tabs>
          <w:tab w:val="clear" w:pos="4252"/>
          <w:tab w:val="center" w:pos="567"/>
          <w:tab w:val="right" w:pos="9360"/>
          <w:tab w:val="righ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 MUNICIPAL DE BOA VISTA DO CADEADO, RS, EM 17 DE MARÇO DE 2020.</w:t>
      </w:r>
    </w:p>
    <w:p w:rsidR="00076C03" w:rsidRDefault="00076C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CB63E9" w:rsidRDefault="00CB63E9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724E03">
      <w:pPr>
        <w:pStyle w:val="Cabealho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FABIO MAYER BARASUOL</w:t>
      </w:r>
    </w:p>
    <w:p w:rsidR="00724E03" w:rsidRDefault="00724E03" w:rsidP="00724E03">
      <w:pPr>
        <w:pStyle w:val="Cabealho"/>
        <w:tabs>
          <w:tab w:val="clear" w:pos="4252"/>
          <w:tab w:val="clear" w:pos="8504"/>
          <w:tab w:val="left" w:pos="5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  <w:r>
        <w:rPr>
          <w:rFonts w:ascii="Arial" w:hAnsi="Arial" w:cs="Arial"/>
        </w:rPr>
        <w:tab/>
        <w:t>Prefeito</w:t>
      </w: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Vanessa Xavier Padilha</w:t>
      </w: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Sec.da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>Planejamento e Fazenda</w:t>
      </w:r>
    </w:p>
    <w:p w:rsidR="00724E03" w:rsidRDefault="00724E03" w:rsidP="00D20257">
      <w:pPr>
        <w:pStyle w:val="Cabealho"/>
        <w:tabs>
          <w:tab w:val="right" w:pos="9360"/>
          <w:tab w:val="right" w:pos="9540"/>
        </w:tabs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388"/>
      </w:tblGrid>
      <w:tr w:rsidR="00E53453" w:rsidTr="00536ED1">
        <w:tc>
          <w:tcPr>
            <w:tcW w:w="4390" w:type="dxa"/>
          </w:tcPr>
          <w:p w:rsidR="00E53453" w:rsidRDefault="00E53453" w:rsidP="00536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53453" w:rsidRDefault="00E53453" w:rsidP="00536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E53453" w:rsidRDefault="00E53453" w:rsidP="00536ED1">
            <w:pPr>
              <w:jc w:val="both"/>
              <w:rPr>
                <w:rFonts w:ascii="Arial" w:hAnsi="Arial" w:cs="Arial"/>
              </w:rPr>
            </w:pPr>
          </w:p>
        </w:tc>
      </w:tr>
      <w:tr w:rsidR="00E53453" w:rsidTr="00536ED1">
        <w:tc>
          <w:tcPr>
            <w:tcW w:w="4390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</w:tr>
      <w:tr w:rsidR="00E53453" w:rsidTr="00536ED1">
        <w:tc>
          <w:tcPr>
            <w:tcW w:w="4390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</w:tr>
      <w:tr w:rsidR="00E53453" w:rsidTr="00536ED1">
        <w:tc>
          <w:tcPr>
            <w:tcW w:w="4390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:rsidR="00E53453" w:rsidRDefault="00E53453" w:rsidP="00536E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6698" w:rsidRDefault="00E26698" w:rsidP="00E26698">
      <w:pPr>
        <w:pStyle w:val="Cabealho"/>
        <w:tabs>
          <w:tab w:val="right" w:pos="9360"/>
          <w:tab w:val="right" w:pos="9540"/>
        </w:tabs>
        <w:jc w:val="center"/>
        <w:rPr>
          <w:rFonts w:ascii="Arial" w:hAnsi="Arial" w:cs="Arial"/>
        </w:rPr>
      </w:pPr>
    </w:p>
    <w:p w:rsidR="00E53453" w:rsidRDefault="00E53453" w:rsidP="00D20257">
      <w:pPr>
        <w:jc w:val="center"/>
        <w:rPr>
          <w:rFonts w:ascii="Arial" w:hAnsi="Arial" w:cs="Arial"/>
          <w:b/>
        </w:rPr>
      </w:pPr>
    </w:p>
    <w:p w:rsidR="00E53453" w:rsidRDefault="00E53453" w:rsidP="00D20257">
      <w:pPr>
        <w:jc w:val="center"/>
        <w:rPr>
          <w:rFonts w:ascii="Arial" w:hAnsi="Arial" w:cs="Arial"/>
          <w:b/>
        </w:rPr>
      </w:pPr>
    </w:p>
    <w:p w:rsidR="00E53453" w:rsidRDefault="00E53453" w:rsidP="00D20257">
      <w:pPr>
        <w:jc w:val="center"/>
        <w:rPr>
          <w:rFonts w:ascii="Arial" w:hAnsi="Arial" w:cs="Arial"/>
          <w:b/>
        </w:rPr>
      </w:pPr>
    </w:p>
    <w:p w:rsidR="00E53453" w:rsidRDefault="00E53453" w:rsidP="00D20257">
      <w:pPr>
        <w:jc w:val="center"/>
        <w:rPr>
          <w:rFonts w:ascii="Arial" w:hAnsi="Arial" w:cs="Arial"/>
          <w:b/>
        </w:rPr>
      </w:pPr>
    </w:p>
    <w:sectPr w:rsidR="00E53453" w:rsidSect="00E53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AA" w:rsidRDefault="00EB64AA" w:rsidP="00CB63E9">
      <w:r>
        <w:separator/>
      </w:r>
    </w:p>
  </w:endnote>
  <w:endnote w:type="continuationSeparator" w:id="0">
    <w:p w:rsidR="00EB64AA" w:rsidRDefault="00EB64AA" w:rsidP="00C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1F" w:rsidRDefault="003127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1F" w:rsidRDefault="003127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1F" w:rsidRDefault="003127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AA" w:rsidRDefault="00EB64AA" w:rsidP="00CB63E9">
      <w:r>
        <w:separator/>
      </w:r>
    </w:p>
  </w:footnote>
  <w:footnote w:type="continuationSeparator" w:id="0">
    <w:p w:rsidR="00EB64AA" w:rsidRDefault="00EB64AA" w:rsidP="00CB6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1F" w:rsidRDefault="003127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0"/>
      <w:gridCol w:w="6611"/>
    </w:tblGrid>
    <w:tr w:rsidR="00CB63E9" w:rsidRPr="00375BFF" w:rsidTr="00A45378">
      <w:tc>
        <w:tcPr>
          <w:tcW w:w="1620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44"/>
              <w:szCs w:val="44"/>
            </w:rPr>
          </w:pPr>
          <w:r>
            <w:rPr>
              <w:rFonts w:ascii="Cambria" w:hAnsi="Cambria"/>
              <w:noProof/>
              <w:color w:val="808080"/>
              <w:sz w:val="20"/>
            </w:rPr>
            <w:drawing>
              <wp:inline distT="0" distB="0" distL="0" distR="0">
                <wp:extent cx="714375" cy="1038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1" w:type="dxa"/>
        </w:tcPr>
        <w:p w:rsidR="00CB63E9" w:rsidRPr="00375BFF" w:rsidRDefault="00CB63E9" w:rsidP="00A45378">
          <w:pPr>
            <w:pStyle w:val="Cabealho"/>
            <w:jc w:val="center"/>
            <w:rPr>
              <w:rFonts w:ascii="Cambria" w:hAnsi="Cambria"/>
              <w:b/>
              <w:color w:val="808080"/>
              <w:sz w:val="10"/>
              <w:szCs w:val="10"/>
            </w:rPr>
          </w:pPr>
        </w:p>
        <w:p w:rsidR="00E919AC" w:rsidRPr="00950275" w:rsidRDefault="00E919AC" w:rsidP="00E919AC">
          <w:pPr>
            <w:pStyle w:val="Cabealho"/>
            <w:jc w:val="center"/>
            <w:rPr>
              <w:rFonts w:ascii="Monotype Corsiva" w:hAnsi="Monotype Corsiva"/>
              <w:b/>
              <w:i/>
              <w:color w:val="0000FF"/>
              <w:sz w:val="40"/>
            </w:rPr>
          </w:pPr>
          <w:r w:rsidRPr="00950275">
            <w:rPr>
              <w:rFonts w:ascii="Monotype Corsiva" w:hAnsi="Monotype Corsiva"/>
              <w:b/>
              <w:i/>
              <w:color w:val="0000FF"/>
              <w:sz w:val="40"/>
            </w:rPr>
            <w:t>Prefeitura Municipal de Boa Vista do Cadeado</w:t>
          </w:r>
        </w:p>
        <w:p w:rsidR="00E919AC" w:rsidRPr="00950275" w:rsidRDefault="00E919AC" w:rsidP="00E919AC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sz w:val="18"/>
            </w:rPr>
            <w:t xml:space="preserve">                        </w:t>
          </w:r>
          <w:r w:rsidRPr="00950275">
            <w:rPr>
              <w:rFonts w:cs="Calibri"/>
              <w:b/>
              <w:sz w:val="18"/>
            </w:rPr>
            <w:t xml:space="preserve">    </w:t>
          </w: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Criação: Lei nº 10.739, de 16/04/1996 – DOE nº 73, de </w:t>
          </w:r>
          <w:proofErr w:type="gramStart"/>
          <w:r w:rsidRPr="00950275">
            <w:rPr>
              <w:rFonts w:cs="Calibri"/>
              <w:b/>
              <w:bCs/>
              <w:i/>
              <w:iCs/>
              <w:sz w:val="18"/>
            </w:rPr>
            <w:t>17/04/1996</w:t>
          </w:r>
          <w:proofErr w:type="gramEnd"/>
        </w:p>
        <w:p w:rsidR="00E919AC" w:rsidRPr="00950275" w:rsidRDefault="00E919AC" w:rsidP="00E919AC">
          <w:pPr>
            <w:pStyle w:val="Cabealho"/>
            <w:jc w:val="center"/>
            <w:rPr>
              <w:rFonts w:cs="Calibri"/>
              <w:b/>
              <w:bCs/>
              <w:i/>
              <w:iC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   AV. Cinco Irmãos 1130 – CEP: 98118-000</w:t>
          </w:r>
        </w:p>
        <w:p w:rsidR="00E919AC" w:rsidRPr="00950275" w:rsidRDefault="00E919AC" w:rsidP="00E919AC">
          <w:pPr>
            <w:pStyle w:val="Cabealho"/>
            <w:jc w:val="center"/>
            <w:rPr>
              <w:rFonts w:cs="Calibri"/>
              <w:b/>
              <w:bCs/>
              <w:i/>
              <w:iCs/>
              <w:smallCaps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Fone: 55 3643-1011</w:t>
          </w:r>
        </w:p>
        <w:p w:rsidR="00E919AC" w:rsidRPr="00950275" w:rsidRDefault="00E919AC" w:rsidP="00E919AC">
          <w:pPr>
            <w:pStyle w:val="Cabealho"/>
            <w:jc w:val="center"/>
            <w:rPr>
              <w:rFonts w:cs="Calibri"/>
              <w:b/>
              <w:sz w:val="18"/>
            </w:rPr>
          </w:pPr>
          <w:r w:rsidRPr="00950275">
            <w:rPr>
              <w:rFonts w:cs="Calibri"/>
              <w:b/>
              <w:bCs/>
              <w:i/>
              <w:iCs/>
              <w:sz w:val="18"/>
            </w:rPr>
            <w:t xml:space="preserve">                   CNPJ: 04.216.132/0001</w:t>
          </w:r>
          <w:r w:rsidRPr="00950275">
            <w:rPr>
              <w:rFonts w:cs="Calibri"/>
              <w:b/>
              <w:sz w:val="18"/>
            </w:rPr>
            <w:t>-06</w:t>
          </w:r>
        </w:p>
        <w:p w:rsidR="00E919AC" w:rsidRDefault="00E919AC" w:rsidP="00E919AC">
          <w:pPr>
            <w:pStyle w:val="Cabealho"/>
            <w:rPr>
              <w:sz w:val="20"/>
            </w:rPr>
          </w:pPr>
        </w:p>
        <w:p w:rsidR="00CB63E9" w:rsidRPr="00375BFF" w:rsidRDefault="00CB63E9" w:rsidP="00A45378">
          <w:pPr>
            <w:pStyle w:val="Cabealho"/>
            <w:tabs>
              <w:tab w:val="right" w:pos="9356"/>
            </w:tabs>
            <w:jc w:val="center"/>
            <w:rPr>
              <w:rFonts w:ascii="Cambria" w:hAnsi="Cambria"/>
              <w:b/>
              <w:color w:val="808080"/>
            </w:rPr>
          </w:pPr>
        </w:p>
      </w:tc>
    </w:tr>
  </w:tbl>
  <w:p w:rsidR="00CB63E9" w:rsidRDefault="00CB63E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1F" w:rsidRDefault="003127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E9"/>
    <w:rsid w:val="000066A4"/>
    <w:rsid w:val="000104A8"/>
    <w:rsid w:val="00034EA3"/>
    <w:rsid w:val="00047BA2"/>
    <w:rsid w:val="0007433A"/>
    <w:rsid w:val="00076C03"/>
    <w:rsid w:val="000A42AC"/>
    <w:rsid w:val="000B3B30"/>
    <w:rsid w:val="000D2D71"/>
    <w:rsid w:val="00211C98"/>
    <w:rsid w:val="00274306"/>
    <w:rsid w:val="0031271F"/>
    <w:rsid w:val="00325C1C"/>
    <w:rsid w:val="00335FD5"/>
    <w:rsid w:val="003452D4"/>
    <w:rsid w:val="003615B9"/>
    <w:rsid w:val="0039198E"/>
    <w:rsid w:val="003C7F17"/>
    <w:rsid w:val="003F0FA8"/>
    <w:rsid w:val="00406994"/>
    <w:rsid w:val="00411211"/>
    <w:rsid w:val="00412425"/>
    <w:rsid w:val="004720AD"/>
    <w:rsid w:val="00497D61"/>
    <w:rsid w:val="004B485F"/>
    <w:rsid w:val="005914F6"/>
    <w:rsid w:val="00602947"/>
    <w:rsid w:val="00602B80"/>
    <w:rsid w:val="00724E03"/>
    <w:rsid w:val="007279B4"/>
    <w:rsid w:val="007D0F91"/>
    <w:rsid w:val="008135C1"/>
    <w:rsid w:val="008E1E6F"/>
    <w:rsid w:val="00952340"/>
    <w:rsid w:val="009F419A"/>
    <w:rsid w:val="00A7359D"/>
    <w:rsid w:val="00AF5529"/>
    <w:rsid w:val="00B01A39"/>
    <w:rsid w:val="00B738E6"/>
    <w:rsid w:val="00C600E7"/>
    <w:rsid w:val="00C93599"/>
    <w:rsid w:val="00C952BE"/>
    <w:rsid w:val="00CB63E9"/>
    <w:rsid w:val="00CD52DE"/>
    <w:rsid w:val="00CF5A90"/>
    <w:rsid w:val="00D02AC5"/>
    <w:rsid w:val="00D20257"/>
    <w:rsid w:val="00D54BEE"/>
    <w:rsid w:val="00D629D8"/>
    <w:rsid w:val="00DD62E0"/>
    <w:rsid w:val="00DE047C"/>
    <w:rsid w:val="00E237E7"/>
    <w:rsid w:val="00E26698"/>
    <w:rsid w:val="00E53453"/>
    <w:rsid w:val="00E631AC"/>
    <w:rsid w:val="00E71659"/>
    <w:rsid w:val="00E83884"/>
    <w:rsid w:val="00E919AC"/>
    <w:rsid w:val="00E97B6F"/>
    <w:rsid w:val="00EB64AA"/>
    <w:rsid w:val="00F250C8"/>
    <w:rsid w:val="00F37E1B"/>
    <w:rsid w:val="00F41AFA"/>
    <w:rsid w:val="00FC2CAD"/>
    <w:rsid w:val="00FF304D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3E9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3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E9"/>
    <w:rPr>
      <w:rFonts w:ascii="Tahoma" w:eastAsia="Calibri" w:hAnsi="Tahoma" w:cs="Tahoma"/>
      <w:sz w:val="16"/>
      <w:szCs w:val="16"/>
      <w:lang w:eastAsia="pt-BR"/>
    </w:rPr>
  </w:style>
  <w:style w:type="paragraph" w:customStyle="1" w:styleId="Default">
    <w:name w:val="Default"/>
    <w:rsid w:val="00FC2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5</cp:revision>
  <cp:lastPrinted>2020-03-25T15:44:00Z</cp:lastPrinted>
  <dcterms:created xsi:type="dcterms:W3CDTF">2020-03-17T13:37:00Z</dcterms:created>
  <dcterms:modified xsi:type="dcterms:W3CDTF">2020-03-25T15:45:00Z</dcterms:modified>
</cp:coreProperties>
</file>