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12" w:rsidRDefault="00B16512"/>
    <w:p w:rsidR="00194EE4" w:rsidRDefault="00D0445C" w:rsidP="00194EE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194EE4" w:rsidRPr="003938DD">
        <w:rPr>
          <w:rFonts w:ascii="Arial" w:hAnsi="Arial" w:cs="Arial"/>
          <w:b/>
          <w:bCs/>
          <w:color w:val="000000"/>
        </w:rPr>
        <w:t>ECRETO Nº 6</w:t>
      </w:r>
      <w:r w:rsidR="005C53E4">
        <w:rPr>
          <w:rFonts w:ascii="Arial" w:hAnsi="Arial" w:cs="Arial"/>
          <w:b/>
          <w:bCs/>
          <w:color w:val="000000"/>
        </w:rPr>
        <w:t>80/</w:t>
      </w:r>
      <w:r w:rsidR="00194EE4" w:rsidRPr="003938DD">
        <w:rPr>
          <w:rFonts w:ascii="Arial" w:hAnsi="Arial" w:cs="Arial"/>
          <w:b/>
          <w:bCs/>
          <w:color w:val="000000"/>
        </w:rPr>
        <w:t xml:space="preserve">13 de </w:t>
      </w:r>
      <w:r w:rsidR="005C53E4">
        <w:rPr>
          <w:rFonts w:ascii="Arial" w:hAnsi="Arial" w:cs="Arial"/>
          <w:b/>
          <w:bCs/>
          <w:color w:val="000000"/>
        </w:rPr>
        <w:t>24</w:t>
      </w:r>
      <w:r w:rsidR="00194EE4" w:rsidRPr="003938DD">
        <w:rPr>
          <w:rFonts w:ascii="Arial" w:hAnsi="Arial" w:cs="Arial"/>
          <w:b/>
          <w:bCs/>
          <w:color w:val="000000"/>
        </w:rPr>
        <w:t xml:space="preserve"> de </w:t>
      </w:r>
      <w:r w:rsidR="005839A7">
        <w:rPr>
          <w:rFonts w:ascii="Arial" w:hAnsi="Arial" w:cs="Arial"/>
          <w:b/>
          <w:bCs/>
          <w:color w:val="000000"/>
        </w:rPr>
        <w:t>Dezembro</w:t>
      </w:r>
      <w:r w:rsidR="00194EE4" w:rsidRPr="003938DD">
        <w:rPr>
          <w:rFonts w:ascii="Arial" w:hAnsi="Arial" w:cs="Arial"/>
          <w:b/>
          <w:bCs/>
          <w:color w:val="000000"/>
        </w:rPr>
        <w:t xml:space="preserve"> de 2013</w:t>
      </w:r>
    </w:p>
    <w:p w:rsidR="00194EE4" w:rsidRDefault="00194EE4"/>
    <w:p w:rsidR="00194EE4" w:rsidRDefault="00194EE4" w:rsidP="00486118">
      <w:pPr>
        <w:pStyle w:val="Ttulo1"/>
        <w:ind w:left="6521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5C53E4">
        <w:rPr>
          <w:b w:val="0"/>
        </w:rPr>
        <w:t>200.800,00</w:t>
      </w:r>
      <w:r w:rsidR="00486118">
        <w:rPr>
          <w:b w:val="0"/>
        </w:rPr>
        <w:t xml:space="preserve"> (</w:t>
      </w:r>
      <w:r w:rsidR="005C53E4">
        <w:rPr>
          <w:b w:val="0"/>
        </w:rPr>
        <w:t>DUZENTOS MIL E OITOCENTOS REAIS</w:t>
      </w:r>
      <w:r>
        <w:rPr>
          <w:b w:val="0"/>
        </w:rPr>
        <w:t>).</w:t>
      </w:r>
    </w:p>
    <w:p w:rsidR="00194EE4" w:rsidRDefault="00194EE4" w:rsidP="00194EE4"/>
    <w:p w:rsidR="00194EE4" w:rsidRPr="00B16512" w:rsidRDefault="00194EE4" w:rsidP="00194E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687/12 de 11 de Dezembro de 2012.</w:t>
      </w:r>
    </w:p>
    <w:p w:rsidR="00194EE4" w:rsidRPr="00194EE4" w:rsidRDefault="00194EE4" w:rsidP="00194EE4"/>
    <w:tbl>
      <w:tblPr>
        <w:tblW w:w="127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9"/>
        <w:gridCol w:w="2693"/>
      </w:tblGrid>
      <w:tr w:rsidR="003938DD" w:rsidRPr="003938DD" w:rsidTr="00194EE4">
        <w:trPr>
          <w:trHeight w:val="255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3938DD" w:rsidRPr="003938DD" w:rsidTr="00194EE4">
        <w:trPr>
          <w:trHeight w:val="255"/>
        </w:trPr>
        <w:tc>
          <w:tcPr>
            <w:tcW w:w="1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5C53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Art.1º - </w:t>
            </w:r>
            <w:r w:rsidRPr="003938DD">
              <w:rPr>
                <w:rFonts w:ascii="Arial" w:hAnsi="Arial" w:cs="Arial"/>
                <w:color w:val="000000"/>
              </w:rPr>
              <w:t xml:space="preserve">Fica aberto no corrente exercício Crédito no valor de R$ </w:t>
            </w:r>
            <w:r w:rsidR="005C53E4">
              <w:rPr>
                <w:rFonts w:ascii="Arial" w:hAnsi="Arial" w:cs="Arial"/>
                <w:color w:val="000000"/>
              </w:rPr>
              <w:t>200.800,00</w:t>
            </w:r>
            <w:r w:rsidRPr="003938DD">
              <w:rPr>
                <w:rFonts w:ascii="Arial" w:hAnsi="Arial" w:cs="Arial"/>
                <w:color w:val="000000"/>
              </w:rPr>
              <w:t xml:space="preserve"> para a(s) seguinte(s) dotação(ões) orçamentária(s):</w:t>
            </w:r>
          </w:p>
        </w:tc>
      </w:tr>
    </w:tbl>
    <w:p w:rsidR="009120EE" w:rsidRDefault="009120EE"/>
    <w:tbl>
      <w:tblPr>
        <w:tblW w:w="1156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228"/>
        <w:gridCol w:w="2340"/>
      </w:tblGrid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02 - Gabinete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02.01 - Gabinete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02.01.04.122.0002.2.002-3.1.90.11.00.00.00.00 -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24.000,00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02.01.04.122.0002.2.002-3.1.90.13.00.00.00.00 -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03 - Sec Munic de Adminstração, Planejamento e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03.02.04.123.0004.2.009-3.1.90.11.00.00.00.00 -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4.100,00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03.01.04.122.0003.2.004-3.1.90.13.00.00.00.00 -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03.02.04.123.0004.2.009-3.1.90.13.00.00.00.00 -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lastRenderedPageBreak/>
              <w:t>03.02.28.846.0000.0.001-3.3.90.47.00.00.00.00 - Obrigações T e Contributivas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04.01.10.302.0103.2.018-3.1.90.04.00.00.00.00 -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400,00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04.01.10.301.0102.2.016-3.1.90.04.00.00.00.00 -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04.01.10.301.0102.2.016-3.1.90.04.00.00.00.00 -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15.000,00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2.600,00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04.06.08.244.0107.2.069-3.1.90.11.00.00.00.00 -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04.05.17.512.0128.2.058-3.1.90.11.00.00.00.00 -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100,00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14.700,00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04.03 - Fundo Municipal do Direito da Criança e Adolescent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04.03.08.243.0110.2.031-3.1.90.11.00.00.00.00 -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1.700,00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04.01.10.302.0103.2.018-3.1.90.11.00.00.00.00 -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3.500,00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04.01.10.301.0104.2.019-3.1.90.11.00.00.00.00 -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3.300,00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10.800,00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04.05.17.512.0128.2.058-3.1.90.13.00.00.00.00 -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lastRenderedPageBreak/>
              <w:t>04.06 - Assistência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04.06.08.244.0107.2.069-3.1.90.13.00.00.00.00 -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04.01.10.302.0103.2.018-3.1.90.13.00.00.00.00 -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04.01.10.304.0105.2.020-3.1.90.13.00.00.00.00 -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04.03 - Fundo Municipal do Direito da Criança e Adolescent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04.03.08.243.0110.2.031-3.1.90.13.00.00.00.00 -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04.01.10.122.0106.2.022-3.1.90.16.00.00.00.00 - Outras D. V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400,00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04.01.10.302.0103.2.017-3.3.90.39.00.00.00.00 - Outros Serv de T - P.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20.300,00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05 - Sec Mun de Educação, Cultura,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05.01.12.361.0113.2.033-3.1.90.04.00.00.00.00 -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100,00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05.02 - M.D.E Ensino Infantil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05.02.12.365.0114.2.039-3.1.90.11.00.00.00.00 -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3.000,00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05.01.12.361.0113.2.035-3.1.90.11.00.00.00.00 -Venc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10.000,00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05.07.27.812.0119.2.046-3.1.90.11.00.00.00.00 -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05.01.12.361.0003.2.006-3.1.90.11.00.00.00.00 -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1.700,00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05.01.12.361.0113.2.033-3.1.90.13.00.00.00.00 -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05.01.12.361.0003.2.006-3.1.90.13.00.00.00.00 -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05.07.27.812.0119.2.046-3.1.90.13.00.00.00.00 -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600,00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lastRenderedPageBreak/>
              <w:t>05.01 - M.D.E.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05.01.12.361.0113.2.035-3.1.90.13.00.00.00.00 -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11.000,00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05.07 - Esporte e Lazer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05.07.27.812.0119.2.046-3.3.90.39.00.00.00.00 - Outros Serv de T - P. Jurídica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05.01 - M.D.E. Ensino Fundamental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05.01.12.361.0003.2.006-3.3.90.46.00.00.00.00 - Auxílio Alimentação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550,00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05.01.12.361.0113.1.025-4.4.90.52.00.00.00.00 - Equip e Material Permanete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1.300,00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06 - Sec Mun da Agricult, Turis, Pec, M Amb, Ind e Com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06.02 - Fundo Municipal Agropecuario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06.02.20.601.0124.2.051-3.1.90.11.00.00.00.00 -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400,00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06.02.20.601.0124.2.051-3.1.90.13.00.00.00.00 -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06.01 - Agricultura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06.01.20.122.0003.2.007-3.3.90.30.00.00.00.00 -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700,00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06.01.20.122.0003.1.007-4.4.90.52.00.00.00.00 - Equip e Material Permanete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26.000,00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07 - Sec Mun da Infraestrutura, Logistica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07.01 - Infraestrutura, Logistica e Obras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07.01.15.122.0003.2.008-3.1.90.11.00.00.00.00 -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3.000,00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07.01.26.782.0130.2.059-3.3.90.30.00.00.00.00 - Material de Consumo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8.000,00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08 - Sec. Munic. Meio Ambiente, Ind, Com e Turismo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08.02 - Fundo Municipal do Meio Ambiente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08.02.18.542.0126.2.055-3.1.90.11.00.00.00.00 -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650,00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08.02.18.542.0126.2.055-3.1.90.13.00.00.00.00 -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02 - Gabinete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02.01 - Gabinete do Prefeito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02.01.04.122.0002.2.002-3.1.90.11.00.00.00.00 -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24.000,00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02.01.04.122.0002.2.002-3.1.90.13.00.00.00.00 -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lastRenderedPageBreak/>
              <w:t>03 - Sec Munic de Adminstração, Planejamento e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03.02.04.123.0004.2.009-3.1.90.11.00.00.00.00 - Vencimentos e Vantagens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4.100,00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03.01 - Administração e Planejamento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03.01.04.122.0003.2.004-3.1.90.13.00.00.00.00 -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03.02 - Fazenda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03.02.04.123.0004.2.009-3.1.90.13.00.00.00.00 - Obrigações Patronais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03.02.28.846.0000.0.001-3.3.90.47.00.00.00.00 - Obrigações T e Contributivas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04 - Sec Munic de Saúde, Desenv Social, Hab e Saneament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04.01.10.302.0103.2.018-3.1.90.04.00.00.00.00 -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400,00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04.01.10.301.0102.2.016-3.1.90.04.00.00.00.00 -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04.01.10.301.0102.2.016-3.1.90.04.00.00.00.00 -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200,00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15.000,00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2.000,00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04.01.10.301.0102.2.014-3.1.90.04.00.00.00.00 - Contratação p/ T. Determinado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2.600,00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04.06 - Assistência Social Geral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04.06.08.244.0107.2.069-3.1.90.11.00.00.00.00 -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2.500,00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04.05 - Saneamento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04.05.17.512.0128.2.058-3.1.90.11.00.00.00.00 -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   100,00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04.01 - Fundo Municipal de Saúde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04.01.10.301.0102.2.013-3.1.90.11.00.00.00.00 -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14.700,00 </w:t>
            </w: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>04.03 - Fundo Municipal do Direito da Criança e Adolescent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  <w:tr w:rsidR="007937DC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lastRenderedPageBreak/>
              <w:t>04.03.08.243.0110.2.031-3.1.90.11.00.00.00.00 - Venc e V Fixas - Pessoal Civil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Pr="007937DC" w:rsidRDefault="007937DC">
            <w:pPr>
              <w:rPr>
                <w:rFonts w:ascii="Arial" w:hAnsi="Arial" w:cs="Arial"/>
                <w:color w:val="000000"/>
              </w:rPr>
            </w:pPr>
            <w:r w:rsidRPr="007937DC">
              <w:rPr>
                <w:rFonts w:ascii="Arial" w:hAnsi="Arial" w:cs="Arial"/>
                <w:color w:val="000000"/>
              </w:rPr>
              <w:t xml:space="preserve"> R$           1.700,00 </w:t>
            </w:r>
          </w:p>
        </w:tc>
      </w:tr>
      <w:tr w:rsidR="009120EE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</w:p>
        </w:tc>
      </w:tr>
      <w:tr w:rsidR="009120EE" w:rsidRPr="009120EE" w:rsidTr="005C53E4">
        <w:trPr>
          <w:trHeight w:val="30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jc w:val="right"/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E" w:rsidRPr="009120EE" w:rsidRDefault="009120EE" w:rsidP="009120EE">
            <w:pPr>
              <w:rPr>
                <w:rFonts w:ascii="Arial" w:hAnsi="Arial" w:cs="Arial"/>
                <w:color w:val="000000"/>
              </w:rPr>
            </w:pPr>
            <w:r w:rsidRPr="009120EE">
              <w:rPr>
                <w:rFonts w:ascii="Arial" w:hAnsi="Arial" w:cs="Arial"/>
                <w:color w:val="000000"/>
              </w:rPr>
              <w:t xml:space="preserve"> R$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937DC">
              <w:rPr>
                <w:rFonts w:ascii="Arial" w:hAnsi="Arial" w:cs="Arial"/>
                <w:color w:val="000000"/>
              </w:rPr>
              <w:t xml:space="preserve">   200.800,00</w:t>
            </w:r>
          </w:p>
        </w:tc>
      </w:tr>
    </w:tbl>
    <w:p w:rsidR="009120EE" w:rsidRDefault="009120EE"/>
    <w:p w:rsidR="009120EE" w:rsidRPr="009120EE" w:rsidRDefault="009120EE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9120EE" w:rsidRPr="009120EE" w:rsidRDefault="009120EE">
      <w:pPr>
        <w:rPr>
          <w:rFonts w:ascii="Arial" w:hAnsi="Arial" w:cs="Arial"/>
        </w:rPr>
      </w:pPr>
    </w:p>
    <w:p w:rsidR="009120EE" w:rsidRPr="009120EE" w:rsidRDefault="009120EE" w:rsidP="009120EE">
      <w:pPr>
        <w:pStyle w:val="Pargrafoda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Pela redução parcial das seguintes dotações orçamentárias;</w:t>
      </w:r>
    </w:p>
    <w:tbl>
      <w:tblPr>
        <w:tblW w:w="1284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914"/>
        <w:gridCol w:w="1927"/>
      </w:tblGrid>
      <w:tr w:rsidR="007937DC" w:rsidRPr="009120EE" w:rsidTr="005C53E4">
        <w:trPr>
          <w:trHeight w:val="300"/>
        </w:trPr>
        <w:tc>
          <w:tcPr>
            <w:tcW w:w="10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Default="007937DC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1102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19"/>
              <w:gridCol w:w="511"/>
              <w:gridCol w:w="6688"/>
              <w:gridCol w:w="2156"/>
            </w:tblGrid>
            <w:tr w:rsidR="005C53E4" w:rsidRPr="007937DC" w:rsidTr="000D595D">
              <w:trPr>
                <w:gridAfter w:val="2"/>
                <w:wAfter w:w="9056" w:type="dxa"/>
                <w:trHeight w:val="30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02 - Gabinete do Prefeito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gridAfter w:val="2"/>
                <w:wAfter w:w="9056" w:type="dxa"/>
                <w:trHeight w:val="300"/>
              </w:trPr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02.01 - Gabinete do Prefeito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left="2054" w:right="-4694" w:firstLine="65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02.01.04.122.0002.2.002-3.3.90.39.00.00.00.00 - Outros S. de T - P. Jurídica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left="284"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2.000,00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03 - Sec Munic de Adminstração, Planejamento e Fazenda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03.01 - Administração e Planejamento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03.01.04.122.0003.2.004-3.1.90.11.00.00.00.00 - Venc e V Fixas - Pessoal Civil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3.900,00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03.02 - Fazenda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03.02.28.846.0000.0.001-3.1.90.92.00.00.00.00 - D de Exercícios Anteriores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2.000,00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03.02.28.846.0000.0.001-3.3.20.93.00.00.00.00 - Indenizações e Restituições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03.01 - Administração e Planejamento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03.01.04.122.0003.2.004-3.3.90.30.00.00.00.00 - Material de Consumo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1.700,00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03.02 - Fazenda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03.02.04.123.0004.2.009-3.3.90.32.00.00.00.00 - Mat, Bem Serv P Dist. Gratuita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03.02.04.123.0004.2.009-3.3.90.35.00.00.00.00 - Serviços de Consultoria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2.000,00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03 - Sec Munic de Adminstração, Planejamento e Fazenda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03.02 - Fazenda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03.02.04.123.0004.2.009-3.3.90.36.00.00.00.00 - Outros Serv. T. P. Física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03.02.28.846.0000.0.001-3.3.90.47.00.00.00.00 - Obrig. Trib. e Contributivas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650,00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03.02.28.846.0000.0.001-3.3.90.67.00.00.00.00 - Depósitos Compulsórios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500,00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lastRenderedPageBreak/>
                    <w:t>03.02.28.846.0000.0.001-3.3.90.91.00.00.00.00 - Sentencas Judiciais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03.02.28.846.0000.0.001-3.3.90.92.00.00.00.00 - Desp. de Exercícios Anteriores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2.000,00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03.02.28.846.0000.0.001-3.3.90.93.00.00.00.00 - Indenizacoes e Restituicoes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2.000,00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04 - Sec Munic de Saúde, Desenv Social, Hab e Saneament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04.01 - Fundo Municipal de Saúde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04.01.10.301.0102.2.014-3.1.90.04.00.00.00.00 - Contratação Por Tempo Determinado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5.000,00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04.01.10.301.0102.2.014-3.1.90.11.00.00.00.00 - Vencimentos e Vantagens Fixas - Pessoal Civil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400,00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04.01.10.122.0106.2.022-3.1.90.13.00.00.00.00 - Obrigações Patronais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7.900,00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04.01.10.301.0102.2.014-3.3.90.36.00.00.00.00 - OUTROS SERVICOS DE TERCEIROS - PESSOA FISICA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5.400,00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04.05 - Saneamento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04.05.17.512.0128.2.058-3.3.90.46.00.00.00.00 - Auxílio Alimentação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100,00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05 - Sec Mun de Educação, Cultura, Esporte e Lazer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05.01 - M.D.E. Ensino Fundamental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05.01.12.361.0113.2.033-3.1.90.11.00.00.00.00 - Vence V. F. - Pessoal Civil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100,00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05.01.12.361.0113.2.035-3.1.90.11.00.00.00.00 - Venc e V Fixas - Pessoal Civil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13.000,00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05.01.12.361.0113.2.033-3.3.90.14.00.00.00.00 - Diárias - Pessoal Civil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550,00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05.07 - Esporte e Lazer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05.07.27.812.0119.2.046-3.3.90.32.00.00.00.00 - Mat, Bem ou S. P/ Dist. Gratuita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500,00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06 - Sec Mun da Agricult, Turis, Pec, M Amb, Ind e Com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06.01 - Agricultura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06.01.20.122.0003.2.007-3.3.90.33.00.00.00.00 - P. e Despesas com Locomoção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700,00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07 - Sec Mun da Infraestrutura, Logistica e Obras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07.01 - Infraestrutura, Logistica e Obras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07.01.26.782.0130.2.059-3.3.90.39.00.00.00.00 - Outros S  T. - Pessoa Jurídica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20.000,00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07.01.15.451.0127.1.040-4.4.90.39.00.00.00.00 - Outros S. T.-  Pessoa Jurídica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   400,00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07.01.04.782.0005.1.010-4.4.90.51.00.00.00.00 - Obras e Instalações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22.500,00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lastRenderedPageBreak/>
                    <w:t>07.01.26.782.0129.1.045-4.4.90.51.00.00.00.00 - Obras e Instalações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8.000,00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07.01.26.782.0127.1.041-4.4.90.51.00.00.00.00 - Obras e Instalações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10.000,00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08 - Sec. Munic. Meio Ambiente, Ind, Com e Turismo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08.01 - Fundo Municipal de Turismo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08.01.04.695.0125.2.052-3.1.90.11.00.00.00.00 - Venc e V Fixas - Pessoal Civil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20.300,00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08.01.23.695.0125.2.053-3.3.90.39.00.00.00.00 - Outros S. T. - Pessoa Jurídica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3.100,00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08.03 - Desenvolvimento Economico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08.03.22.661.0132.1.048-4.4.90.51.00.00.00.00 - Obras e Instalações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1.500,00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08.02 - Fundo Municipal do Meio Ambiente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08.02.18.542.0126.2.055-4.4.90.51.00.00.00.00 - Obras e Instalações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   1.300,00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08 - Sec. Munic. Meio Ambiente, Ind, Com e Turismo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08.03 - Desenvolvimento Economico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>08.03.22.661.0132.1.048-4.4.90.61.00.00.00.00 - Aquisição de Imóveis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26.000,00 </w:t>
                  </w:r>
                </w:p>
              </w:tc>
            </w:tr>
            <w:tr w:rsidR="005C53E4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5C53E4" w:rsidRDefault="007937DC" w:rsidP="005C53E4">
                  <w:pPr>
                    <w:pStyle w:val="PargrafodaLista"/>
                    <w:numPr>
                      <w:ilvl w:val="0"/>
                      <w:numId w:val="24"/>
                    </w:num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5C53E4">
                    <w:rPr>
                      <w:rFonts w:ascii="Arial" w:hAnsi="Arial" w:cs="Arial"/>
                      <w:color w:val="000000"/>
                    </w:rPr>
                    <w:t>Excesso de arrecadação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7DC" w:rsidRPr="007937DC" w:rsidRDefault="007937DC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 w:rsidRPr="007937DC">
                    <w:rPr>
                      <w:rFonts w:ascii="Arial" w:hAnsi="Arial" w:cs="Arial"/>
                      <w:color w:val="000000"/>
                    </w:rPr>
                    <w:t xml:space="preserve"> R$      33.300,00 </w:t>
                  </w:r>
                </w:p>
              </w:tc>
            </w:tr>
            <w:tr w:rsidR="000D595D" w:rsidRPr="007937DC" w:rsidTr="000D595D">
              <w:trPr>
                <w:trHeight w:val="300"/>
              </w:trPr>
              <w:tc>
                <w:tcPr>
                  <w:tcW w:w="8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95D" w:rsidRPr="005C53E4" w:rsidRDefault="000D595D" w:rsidP="000D595D">
                  <w:pPr>
                    <w:pStyle w:val="PargrafodaLista"/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Total de Recursos 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95D" w:rsidRPr="007937DC" w:rsidRDefault="000D595D" w:rsidP="005C53E4">
                  <w:pPr>
                    <w:ind w:right="-4694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R$     200.800,00</w:t>
                  </w:r>
                </w:p>
              </w:tc>
            </w:tr>
          </w:tbl>
          <w:p w:rsidR="000D595D" w:rsidRDefault="000D595D"/>
          <w:p w:rsidR="007937DC" w:rsidRDefault="007937DC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  <w:p w:rsidR="000D595D" w:rsidRDefault="000D595D" w:rsidP="000D59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DC" w:rsidRDefault="007937D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33B8E" w:rsidRDefault="00833B8E" w:rsidP="00052504">
      <w:pPr>
        <w:pStyle w:val="Recuodecorpodetexto"/>
        <w:ind w:left="0" w:firstLine="0"/>
        <w:jc w:val="both"/>
        <w:rPr>
          <w:rFonts w:cs="Arial"/>
          <w:b/>
        </w:rPr>
      </w:pP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lastRenderedPageBreak/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5C53E4">
        <w:rPr>
          <w:rFonts w:cs="Arial"/>
        </w:rPr>
        <w:t>2</w:t>
      </w:r>
      <w:r w:rsidR="00C8438C" w:rsidRPr="003938DD">
        <w:rPr>
          <w:rFonts w:cs="Arial"/>
        </w:rPr>
        <w:t>4</w:t>
      </w:r>
      <w:r w:rsidR="001C20CF" w:rsidRPr="003938DD">
        <w:rPr>
          <w:rFonts w:cs="Arial"/>
        </w:rPr>
        <w:t xml:space="preserve"> de </w:t>
      </w:r>
      <w:r w:rsidR="009120EE">
        <w:rPr>
          <w:rFonts w:cs="Arial"/>
        </w:rPr>
        <w:t>Dezembro</w:t>
      </w:r>
      <w:r w:rsidR="00371B71" w:rsidRPr="003938DD">
        <w:rPr>
          <w:rFonts w:cs="Arial"/>
        </w:rPr>
        <w:t xml:space="preserve"> de 201</w:t>
      </w:r>
      <w:r w:rsidR="00836A25" w:rsidRPr="003938DD">
        <w:rPr>
          <w:rFonts w:cs="Arial"/>
        </w:rPr>
        <w:t>3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Pr="003938DD" w:rsidRDefault="009120EE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E82186" w:rsidRDefault="00E82186" w:rsidP="00106D00">
      <w:pPr>
        <w:rPr>
          <w:rFonts w:ascii="Arial" w:hAnsi="Arial" w:cs="Arial"/>
          <w:lang w:val="es-ES_tradnl"/>
        </w:rPr>
      </w:pPr>
    </w:p>
    <w:p w:rsidR="009120EE" w:rsidRPr="003938DD" w:rsidRDefault="009120EE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D1" w:rsidRDefault="009555D1">
      <w:r>
        <w:separator/>
      </w:r>
    </w:p>
  </w:endnote>
  <w:endnote w:type="continuationSeparator" w:id="1">
    <w:p w:rsidR="009555D1" w:rsidRDefault="0095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7937DC" w:rsidRDefault="00F22BA8">
        <w:pPr>
          <w:pStyle w:val="Rodap"/>
          <w:jc w:val="right"/>
        </w:pPr>
        <w:fldSimple w:instr=" PAGE   \* MERGEFORMAT ">
          <w:r w:rsidR="00CB7533">
            <w:rPr>
              <w:noProof/>
            </w:rPr>
            <w:t>9</w:t>
          </w:r>
        </w:fldSimple>
      </w:p>
    </w:sdtContent>
  </w:sdt>
  <w:p w:rsidR="007937DC" w:rsidRDefault="007937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7937DC" w:rsidRDefault="007937DC">
        <w:pPr>
          <w:pStyle w:val="Rodap"/>
          <w:jc w:val="right"/>
        </w:pPr>
        <w:r>
          <w:t xml:space="preserve"> </w:t>
        </w:r>
      </w:p>
    </w:sdtContent>
  </w:sdt>
  <w:p w:rsidR="007937DC" w:rsidRDefault="007937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D1" w:rsidRDefault="009555D1">
      <w:r>
        <w:separator/>
      </w:r>
    </w:p>
  </w:footnote>
  <w:footnote w:type="continuationSeparator" w:id="1">
    <w:p w:rsidR="009555D1" w:rsidRDefault="0095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C" w:rsidRDefault="00F22BA8">
    <w:pPr>
      <w:pStyle w:val="Cabealho"/>
      <w:rPr>
        <w:rFonts w:ascii="Lucida Handwriting" w:hAnsi="Lucida Handwriting"/>
        <w:sz w:val="32"/>
      </w:rPr>
    </w:pPr>
    <w:r w:rsidRPr="00F22B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7937DC" w:rsidRDefault="007937DC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7DC">
      <w:t xml:space="preserve">                                  </w:t>
    </w:r>
    <w:r w:rsidR="007937DC">
      <w:rPr>
        <w:rFonts w:ascii="Lucida Handwriting" w:hAnsi="Lucida Handwriting"/>
        <w:sz w:val="32"/>
      </w:rPr>
      <w:t xml:space="preserve">             </w:t>
    </w:r>
  </w:p>
  <w:p w:rsidR="007937DC" w:rsidRDefault="007937DC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937DC" w:rsidRDefault="007937DC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937DC" w:rsidRDefault="007937DC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937DC" w:rsidRDefault="007937D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937DC" w:rsidRDefault="007937D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7937DC" w:rsidRDefault="007937DC">
    <w:pPr>
      <w:pStyle w:val="Cabealho"/>
      <w:jc w:val="center"/>
      <w:rPr>
        <w:sz w:val="16"/>
        <w:lang w:val="en-US"/>
      </w:rPr>
    </w:pPr>
  </w:p>
  <w:p w:rsidR="007937DC" w:rsidRDefault="007937DC">
    <w:pPr>
      <w:pStyle w:val="Cabealho"/>
      <w:jc w:val="center"/>
      <w:rPr>
        <w:sz w:val="16"/>
        <w:lang w:val="en-US"/>
      </w:rPr>
    </w:pPr>
  </w:p>
  <w:p w:rsidR="007937DC" w:rsidRDefault="007937DC">
    <w:pPr>
      <w:pStyle w:val="Cabealho"/>
      <w:jc w:val="center"/>
      <w:rPr>
        <w:sz w:val="16"/>
        <w:lang w:val="en-US"/>
      </w:rPr>
    </w:pPr>
  </w:p>
  <w:p w:rsidR="007937DC" w:rsidRDefault="007937DC">
    <w:pPr>
      <w:pStyle w:val="Cabealho"/>
      <w:rPr>
        <w:lang w:val="en-US"/>
      </w:rPr>
    </w:pPr>
  </w:p>
  <w:p w:rsidR="007937DC" w:rsidRDefault="007937DC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C" w:rsidRDefault="00F22BA8">
    <w:pPr>
      <w:pStyle w:val="Cabealho"/>
      <w:rPr>
        <w:rFonts w:ascii="Lucida Handwriting" w:hAnsi="Lucida Handwriting"/>
        <w:sz w:val="32"/>
      </w:rPr>
    </w:pPr>
    <w:r w:rsidRPr="00F22BA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7937DC" w:rsidRDefault="007937DC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7DC">
      <w:t xml:space="preserve">                                  </w:t>
    </w:r>
    <w:r w:rsidR="007937DC">
      <w:rPr>
        <w:rFonts w:ascii="Lucida Handwriting" w:hAnsi="Lucida Handwriting"/>
        <w:sz w:val="32"/>
      </w:rPr>
      <w:t xml:space="preserve">             </w:t>
    </w:r>
  </w:p>
  <w:p w:rsidR="007937DC" w:rsidRDefault="007937DC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937DC" w:rsidRDefault="007937DC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937DC" w:rsidRDefault="007937DC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937DC" w:rsidRDefault="007937D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937DC" w:rsidRDefault="007937DC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7937DC" w:rsidRDefault="007937DC">
    <w:pPr>
      <w:pStyle w:val="Cabealho"/>
      <w:jc w:val="center"/>
      <w:rPr>
        <w:sz w:val="16"/>
        <w:lang w:val="en-US"/>
      </w:rPr>
    </w:pPr>
  </w:p>
  <w:p w:rsidR="007937DC" w:rsidRDefault="007937DC">
    <w:pPr>
      <w:pStyle w:val="Cabealho"/>
      <w:jc w:val="center"/>
      <w:rPr>
        <w:sz w:val="16"/>
        <w:lang w:val="en-US"/>
      </w:rPr>
    </w:pPr>
  </w:p>
  <w:p w:rsidR="007937DC" w:rsidRDefault="007937DC">
    <w:pPr>
      <w:pStyle w:val="Cabealho"/>
      <w:jc w:val="center"/>
      <w:rPr>
        <w:sz w:val="16"/>
        <w:lang w:val="en-US"/>
      </w:rPr>
    </w:pPr>
  </w:p>
  <w:p w:rsidR="007937DC" w:rsidRDefault="007937DC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3D52"/>
    <w:rsid w:val="000D4866"/>
    <w:rsid w:val="000D595D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104B"/>
    <w:rsid w:val="00132B78"/>
    <w:rsid w:val="00132C3E"/>
    <w:rsid w:val="001363B2"/>
    <w:rsid w:val="00137895"/>
    <w:rsid w:val="00141C39"/>
    <w:rsid w:val="001438C1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7347"/>
    <w:rsid w:val="001A795A"/>
    <w:rsid w:val="001A7FA3"/>
    <w:rsid w:val="001B1EA0"/>
    <w:rsid w:val="001B20DA"/>
    <w:rsid w:val="001B3CAD"/>
    <w:rsid w:val="001B523F"/>
    <w:rsid w:val="001B597F"/>
    <w:rsid w:val="001B7358"/>
    <w:rsid w:val="001B7704"/>
    <w:rsid w:val="001C0B6F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D4D"/>
    <w:rsid w:val="002A3F02"/>
    <w:rsid w:val="002A47C6"/>
    <w:rsid w:val="002A5103"/>
    <w:rsid w:val="002A5370"/>
    <w:rsid w:val="002A6E94"/>
    <w:rsid w:val="002B125D"/>
    <w:rsid w:val="002B1BFB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741"/>
    <w:rsid w:val="005B4196"/>
    <w:rsid w:val="005B5B3D"/>
    <w:rsid w:val="005B644E"/>
    <w:rsid w:val="005C3410"/>
    <w:rsid w:val="005C53E4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44E4"/>
    <w:rsid w:val="006C4C06"/>
    <w:rsid w:val="006C521E"/>
    <w:rsid w:val="006C6580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37DC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B081A"/>
    <w:rsid w:val="008B2721"/>
    <w:rsid w:val="008B5220"/>
    <w:rsid w:val="008D3185"/>
    <w:rsid w:val="008D38BB"/>
    <w:rsid w:val="008D5761"/>
    <w:rsid w:val="008D62D0"/>
    <w:rsid w:val="008D7B83"/>
    <w:rsid w:val="008E19AC"/>
    <w:rsid w:val="008E358B"/>
    <w:rsid w:val="008F07DA"/>
    <w:rsid w:val="008F2E96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5D1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84E"/>
    <w:rsid w:val="00A961D0"/>
    <w:rsid w:val="00A979A4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C02"/>
    <w:rsid w:val="00BE010D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B7533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4903"/>
    <w:rsid w:val="00EE6270"/>
    <w:rsid w:val="00EF0FDE"/>
    <w:rsid w:val="00EF3DC9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2BA8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B85F-CAF0-44C3-9449-DAFBFD9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14070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3</cp:revision>
  <cp:lastPrinted>2014-01-08T13:49:00Z</cp:lastPrinted>
  <dcterms:created xsi:type="dcterms:W3CDTF">2014-01-08T12:58:00Z</dcterms:created>
  <dcterms:modified xsi:type="dcterms:W3CDTF">2014-01-08T13:50:00Z</dcterms:modified>
</cp:coreProperties>
</file>