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8" w:rsidRDefault="00620418">
      <w:pPr>
        <w:jc w:val="center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8B5159">
        <w:rPr>
          <w:rFonts w:ascii="Arial Narrow" w:hAnsi="Arial Narrow" w:cs="Arial"/>
          <w:b/>
          <w:bCs/>
        </w:rPr>
        <w:t>70</w:t>
      </w:r>
      <w:r w:rsidR="00554D07">
        <w:rPr>
          <w:rFonts w:ascii="Arial Narrow" w:hAnsi="Arial Narrow" w:cs="Arial"/>
          <w:b/>
          <w:bCs/>
        </w:rPr>
        <w:t>7</w:t>
      </w:r>
      <w:r w:rsidR="00777358" w:rsidRPr="00777358">
        <w:rPr>
          <w:rFonts w:ascii="Arial Narrow" w:hAnsi="Arial Narrow" w:cs="Arial"/>
          <w:b/>
          <w:bCs/>
        </w:rPr>
        <w:t xml:space="preserve">, DE </w:t>
      </w:r>
      <w:r w:rsidR="008B5159">
        <w:rPr>
          <w:rFonts w:ascii="Arial Narrow" w:hAnsi="Arial Narrow" w:cs="Arial"/>
          <w:b/>
          <w:bCs/>
        </w:rPr>
        <w:t>28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777358" w:rsidRPr="00777358">
        <w:rPr>
          <w:rFonts w:ascii="Arial Narrow" w:hAnsi="Arial Narrow" w:cs="Arial"/>
          <w:b/>
          <w:bCs/>
        </w:rPr>
        <w:t>NOVEMBRO DE 2014</w:t>
      </w:r>
      <w:r w:rsidRPr="00777358">
        <w:rPr>
          <w:rFonts w:ascii="Arial Narrow" w:hAnsi="Arial Narrow" w:cs="Arial"/>
          <w:b/>
          <w:bCs/>
        </w:rPr>
        <w:t>.</w:t>
      </w:r>
    </w:p>
    <w:p w:rsidR="00A46AEB" w:rsidRPr="00777358" w:rsidRDefault="00A46AEB">
      <w:pPr>
        <w:jc w:val="both"/>
        <w:rPr>
          <w:rFonts w:ascii="Arial Narrow" w:hAnsi="Arial Narrow" w:cs="Arial"/>
          <w:b/>
          <w:bCs/>
        </w:rPr>
      </w:pPr>
    </w:p>
    <w:p w:rsidR="00620418" w:rsidRDefault="00620418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8B5159">
      <w:pPr>
        <w:ind w:left="2832" w:firstLine="3"/>
        <w:jc w:val="both"/>
        <w:rPr>
          <w:rFonts w:ascii="Arial Narrow" w:hAnsi="Arial Narrow" w:cs="Arial"/>
          <w:b/>
          <w:bCs/>
        </w:rPr>
      </w:pPr>
      <w:r w:rsidRPr="008B5159">
        <w:rPr>
          <w:rFonts w:ascii="Arial Narrow" w:hAnsi="Arial Narrow" w:cs="Arial"/>
          <w:bCs/>
        </w:rPr>
        <w:t>Dispõe sobre</w:t>
      </w:r>
      <w:r>
        <w:rPr>
          <w:rFonts w:ascii="Arial Narrow" w:hAnsi="Arial Narrow" w:cs="Arial"/>
          <w:bCs/>
        </w:rPr>
        <w:t xml:space="preserve"> a extinção da Escola Municipal de Ensino Fundamental Padre Burmann.</w:t>
      </w:r>
    </w:p>
    <w:p w:rsidR="00A46AEB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554D07" w:rsidRPr="00777358" w:rsidRDefault="00554D07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8B5159">
        <w:rPr>
          <w:rFonts w:ascii="Arial Narrow" w:hAnsi="Arial Narrow" w:cs="Arial"/>
          <w:b w:val="0"/>
        </w:rPr>
        <w:t>A Prefeita</w:t>
      </w:r>
      <w:r w:rsidRPr="00777358">
        <w:rPr>
          <w:rFonts w:ascii="Arial Narrow" w:hAnsi="Arial Narrow" w:cs="Arial"/>
          <w:b w:val="0"/>
        </w:rPr>
        <w:t xml:space="preserve">, </w:t>
      </w:r>
      <w:r w:rsidR="008B5159">
        <w:rPr>
          <w:rFonts w:ascii="Arial Narrow" w:hAnsi="Arial Narrow" w:cs="Arial"/>
          <w:b w:val="0"/>
        </w:rPr>
        <w:t>em exercício, Maria Inês Dalla Costa,</w:t>
      </w:r>
      <w:r w:rsidR="00554D07">
        <w:rPr>
          <w:rFonts w:ascii="Arial Narrow" w:hAnsi="Arial Narrow" w:cs="Arial"/>
          <w:b w:val="0"/>
        </w:rPr>
        <w:t xml:space="preserve"> do Município de Boa Vista do Cadeado,</w:t>
      </w:r>
      <w:r w:rsidR="00A46AEB" w:rsidRPr="00777358">
        <w:rPr>
          <w:rFonts w:ascii="Arial Narrow" w:hAnsi="Arial Narrow" w:cs="Arial"/>
          <w:b w:val="0"/>
          <w:bCs w:val="0"/>
        </w:rPr>
        <w:t xml:space="preserve">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Pr="00777358">
        <w:rPr>
          <w:rFonts w:ascii="Arial Narrow" w:hAnsi="Arial Narrow" w:cs="Arial"/>
          <w:b w:val="0"/>
          <w:bCs w:val="0"/>
        </w:rPr>
        <w:t>: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</w:p>
    <w:p w:rsidR="00A46AEB" w:rsidRPr="00777358" w:rsidRDefault="00A46AEB">
      <w:pPr>
        <w:pStyle w:val="Recuodecorpodetexto2"/>
        <w:ind w:left="0" w:firstLine="2340"/>
        <w:rPr>
          <w:rFonts w:ascii="Arial Narrow" w:hAnsi="Arial Narrow" w:cs="Arial"/>
          <w:b w:val="0"/>
          <w:bCs w:val="0"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  <w:b w:val="0"/>
        </w:rPr>
        <w:t xml:space="preserve">Considerando </w:t>
      </w:r>
      <w:r w:rsidR="00A46AEB" w:rsidRPr="00777358">
        <w:rPr>
          <w:rFonts w:ascii="Arial Narrow" w:hAnsi="Arial Narrow" w:cs="Arial"/>
          <w:b w:val="0"/>
          <w:bCs w:val="0"/>
        </w:rPr>
        <w:t xml:space="preserve">que </w:t>
      </w:r>
      <w:r w:rsidR="008B5159">
        <w:rPr>
          <w:rFonts w:ascii="Arial Narrow" w:hAnsi="Arial Narrow" w:cs="Arial"/>
          <w:b w:val="0"/>
          <w:bCs w:val="0"/>
        </w:rPr>
        <w:t>a EMEF Padre Burmann, encontra-se desativada desde o ano de 2005, deixando de atender alunos em meados de 2004</w:t>
      </w:r>
      <w:r w:rsidRPr="00777358">
        <w:rPr>
          <w:rFonts w:ascii="Arial Narrow" w:hAnsi="Arial Narrow" w:cs="Arial"/>
          <w:b w:val="0"/>
          <w:bCs w:val="0"/>
        </w:rPr>
        <w:t xml:space="preserve">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8B5159" w:rsidRDefault="00777358" w:rsidP="008B5159">
      <w:pPr>
        <w:pStyle w:val="Recuodecorpodetexto2"/>
        <w:ind w:firstLine="708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B5159" w:rsidRPr="008B5159">
        <w:rPr>
          <w:rFonts w:ascii="Arial Narrow" w:hAnsi="Arial Narrow" w:cs="Arial"/>
        </w:rPr>
        <w:t xml:space="preserve">Art. 1º – </w:t>
      </w:r>
      <w:r w:rsidR="008B5159" w:rsidRPr="008B5159">
        <w:rPr>
          <w:rFonts w:ascii="Arial Narrow" w:hAnsi="Arial Narrow" w:cs="Arial"/>
          <w:b w:val="0"/>
        </w:rPr>
        <w:t>Fica extinta</w:t>
      </w:r>
      <w:r w:rsidR="008B5159">
        <w:rPr>
          <w:rFonts w:ascii="Arial Narrow" w:hAnsi="Arial Narrow" w:cs="Arial"/>
          <w:b w:val="0"/>
        </w:rPr>
        <w:t xml:space="preserve"> a Escola Municipal de Ensino Fundamental Padre Burmann</w:t>
      </w:r>
      <w:r w:rsidR="008B5159" w:rsidRPr="008B5159">
        <w:rPr>
          <w:rFonts w:ascii="Arial Narrow" w:hAnsi="Arial Narrow" w:cs="Arial"/>
          <w:b w:val="0"/>
        </w:rPr>
        <w:t>,</w:t>
      </w:r>
      <w:r w:rsidR="008B5159">
        <w:rPr>
          <w:rFonts w:ascii="Arial Narrow" w:hAnsi="Arial Narrow" w:cs="Arial"/>
          <w:b w:val="0"/>
        </w:rPr>
        <w:t xml:space="preserve"> localizada no Interior do Município, na Localidade Formigueiro. </w:t>
      </w:r>
    </w:p>
    <w:p w:rsidR="008B5159" w:rsidRPr="008B5159" w:rsidRDefault="008B5159" w:rsidP="008B5159">
      <w:pPr>
        <w:pStyle w:val="Recuodecorpodetexto2"/>
        <w:ind w:firstLine="708"/>
        <w:rPr>
          <w:rFonts w:ascii="Arial Narrow" w:hAnsi="Arial Narrow" w:cs="Arial"/>
          <w:b w:val="0"/>
        </w:rPr>
      </w:pPr>
    </w:p>
    <w:p w:rsidR="008B5159" w:rsidRPr="008B5159" w:rsidRDefault="008B5159" w:rsidP="008B5159">
      <w:pPr>
        <w:pStyle w:val="Recuodecorpodetexto2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B5159">
        <w:rPr>
          <w:rFonts w:ascii="Arial Narrow" w:hAnsi="Arial Narrow" w:cs="Arial"/>
        </w:rPr>
        <w:t xml:space="preserve">Art. 2º – </w:t>
      </w:r>
      <w:r w:rsidRPr="008B5159">
        <w:rPr>
          <w:rFonts w:ascii="Arial Narrow" w:hAnsi="Arial Narrow" w:cs="Arial"/>
          <w:b w:val="0"/>
        </w:rPr>
        <w:t>Os documentos e atos pertinentes</w:t>
      </w:r>
      <w:r>
        <w:rPr>
          <w:rFonts w:ascii="Arial Narrow" w:hAnsi="Arial Narrow" w:cs="Arial"/>
          <w:b w:val="0"/>
        </w:rPr>
        <w:t xml:space="preserve">, </w:t>
      </w:r>
      <w:r w:rsidRPr="008B5159">
        <w:rPr>
          <w:rFonts w:ascii="Arial Narrow" w:hAnsi="Arial Narrow" w:cs="Arial"/>
          <w:b w:val="0"/>
        </w:rPr>
        <w:t>à unidade escolar a que se refere o</w:t>
      </w:r>
      <w:r w:rsidR="00554D07">
        <w:rPr>
          <w:rFonts w:ascii="Arial Narrow" w:hAnsi="Arial Narrow" w:cs="Arial"/>
          <w:b w:val="0"/>
        </w:rPr>
        <w:t xml:space="preserve"> artigo 1º ficarão arquivados no Centro Administrativo na Prefeitura Municipal, junto a Secretaria da Educação, localizada na Av. </w:t>
      </w:r>
      <w:r w:rsidR="00554D07" w:rsidRPr="00554D07">
        <w:rPr>
          <w:rFonts w:ascii="Arial Narrow" w:hAnsi="Arial Narrow" w:cs="Arial"/>
          <w:b w:val="0"/>
        </w:rPr>
        <w:t>Cinco Irmãos, 1130</w:t>
      </w:r>
      <w:r w:rsidR="00554D07">
        <w:rPr>
          <w:rFonts w:ascii="Arial Narrow" w:hAnsi="Arial Narrow" w:cs="Arial"/>
          <w:b w:val="0"/>
        </w:rPr>
        <w:t>, Centro</w:t>
      </w:r>
      <w:r w:rsidRPr="008B5159">
        <w:rPr>
          <w:rFonts w:ascii="Arial Narrow" w:hAnsi="Arial Narrow" w:cs="Arial"/>
          <w:b w:val="0"/>
        </w:rPr>
        <w:t>, ficando sob responsabilidade desta a administração dos mesmos.</w:t>
      </w:r>
    </w:p>
    <w:p w:rsidR="00554D07" w:rsidRDefault="00554D07" w:rsidP="00554D07">
      <w:pPr>
        <w:pStyle w:val="Recuodecorpodetexto2"/>
        <w:ind w:left="0" w:firstLine="708"/>
        <w:rPr>
          <w:rFonts w:ascii="Arial Narrow" w:hAnsi="Arial Narrow" w:cs="Arial"/>
        </w:rPr>
      </w:pPr>
    </w:p>
    <w:p w:rsidR="008B5159" w:rsidRPr="00554D07" w:rsidRDefault="00554D07" w:rsidP="00554D07">
      <w:pPr>
        <w:pStyle w:val="Recuodecorpodetexto2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Art. 3</w:t>
      </w:r>
      <w:r w:rsidR="008B5159" w:rsidRPr="008B5159">
        <w:rPr>
          <w:rFonts w:ascii="Arial Narrow" w:hAnsi="Arial Narrow" w:cs="Arial"/>
        </w:rPr>
        <w:t xml:space="preserve">º – </w:t>
      </w:r>
      <w:r w:rsidR="008B5159" w:rsidRPr="00554D07">
        <w:rPr>
          <w:rFonts w:ascii="Arial Narrow" w:hAnsi="Arial Narrow" w:cs="Arial"/>
          <w:b w:val="0"/>
        </w:rPr>
        <w:t>Este Decreto entrará em vigor na data de sua publicação.</w:t>
      </w:r>
    </w:p>
    <w:p w:rsidR="008B5159" w:rsidRPr="008B5159" w:rsidRDefault="008B5159" w:rsidP="008B5159">
      <w:pPr>
        <w:pStyle w:val="Recuodecorpodetexto2"/>
        <w:ind w:firstLine="708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 xml:space="preserve">GABINETE DO PREFEITO </w:t>
      </w:r>
      <w:r w:rsidR="00620418">
        <w:rPr>
          <w:rFonts w:ascii="Arial Narrow" w:hAnsi="Arial Narrow" w:cs="Arial"/>
        </w:rPr>
        <w:t xml:space="preserve">DE BOA VISTA DO CADEADO, </w:t>
      </w:r>
      <w:r w:rsidR="00554D07">
        <w:rPr>
          <w:rFonts w:ascii="Arial Narrow" w:hAnsi="Arial Narrow" w:cs="Arial"/>
        </w:rPr>
        <w:t>28</w:t>
      </w:r>
      <w:r w:rsidRPr="00777358">
        <w:rPr>
          <w:rFonts w:ascii="Arial Narrow" w:hAnsi="Arial Narrow" w:cs="Arial"/>
        </w:rPr>
        <w:t xml:space="preserve"> DE </w:t>
      </w:r>
      <w:r w:rsidR="00777358" w:rsidRPr="00777358">
        <w:rPr>
          <w:rFonts w:ascii="Arial Narrow" w:hAnsi="Arial Narrow" w:cs="Arial"/>
        </w:rPr>
        <w:t>NOVEMBRO DE 2014</w:t>
      </w:r>
      <w:r w:rsidRPr="00777358">
        <w:rPr>
          <w:rFonts w:ascii="Arial Narrow" w:hAnsi="Arial Narrow" w:cs="Arial"/>
        </w:rPr>
        <w:t>.</w:t>
      </w:r>
    </w:p>
    <w:p w:rsidR="00A46AEB" w:rsidRPr="00777358" w:rsidRDefault="00A46AEB">
      <w:pPr>
        <w:pStyle w:val="Recuodecorpodetexto2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554D07" w:rsidRDefault="00554D0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MARIA INÊS DALLA COSTA</w:t>
      </w:r>
    </w:p>
    <w:p w:rsidR="00A46AEB" w:rsidRPr="00777358" w:rsidRDefault="00554D0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PREFEITA EM EXERCÍCIO</w:t>
      </w:r>
    </w:p>
    <w:p w:rsidR="00A46AEB" w:rsidRPr="00777358" w:rsidRDefault="00A46AEB">
      <w:pPr>
        <w:pStyle w:val="Recuodecorpodetexto2"/>
        <w:ind w:left="0"/>
        <w:jc w:val="center"/>
        <w:rPr>
          <w:rFonts w:ascii="Arial Narrow" w:hAnsi="Arial Narrow" w:cs="Arial"/>
        </w:rPr>
      </w:pP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8D" w:rsidRDefault="00067B8D">
      <w:r>
        <w:separator/>
      </w:r>
    </w:p>
  </w:endnote>
  <w:endnote w:type="continuationSeparator" w:id="1">
    <w:p w:rsidR="00067B8D" w:rsidRDefault="000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8D" w:rsidRDefault="00067B8D">
      <w:r>
        <w:separator/>
      </w:r>
    </w:p>
  </w:footnote>
  <w:footnote w:type="continuationSeparator" w:id="1">
    <w:p w:rsidR="00067B8D" w:rsidRDefault="0006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A46AEB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A46A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067B8D"/>
    <w:rsid w:val="0027663C"/>
    <w:rsid w:val="00554D07"/>
    <w:rsid w:val="00620418"/>
    <w:rsid w:val="00777358"/>
    <w:rsid w:val="008B5159"/>
    <w:rsid w:val="009D050F"/>
    <w:rsid w:val="00A46AEB"/>
    <w:rsid w:val="00AA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2</cp:revision>
  <cp:lastPrinted>2014-11-28T18:48:00Z</cp:lastPrinted>
  <dcterms:created xsi:type="dcterms:W3CDTF">2015-05-22T17:15:00Z</dcterms:created>
  <dcterms:modified xsi:type="dcterms:W3CDTF">2015-05-22T17:15:00Z</dcterms:modified>
</cp:coreProperties>
</file>